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22" w:rsidRDefault="00102622" w:rsidP="00130C2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30C2E" w:rsidRDefault="00130C2E" w:rsidP="00130C2E">
      <w:pPr>
        <w:shd w:val="clear" w:color="auto" w:fill="FFFFFF"/>
        <w:spacing w:after="0" w:line="240" w:lineRule="atLeast"/>
        <w:ind w:left="-1560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7416800" cy="3239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503" cy="32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2E" w:rsidRPr="00130C2E" w:rsidRDefault="00130C2E" w:rsidP="00130C2E">
      <w:pPr>
        <w:pStyle w:val="a7"/>
        <w:numPr>
          <w:ilvl w:val="0"/>
          <w:numId w:val="35"/>
        </w:numPr>
        <w:shd w:val="clear" w:color="auto" w:fill="FFFFFF"/>
        <w:spacing w:line="240" w:lineRule="atLeast"/>
        <w:jc w:val="center"/>
        <w:textAlignment w:val="baseline"/>
        <w:rPr>
          <w:b/>
          <w:sz w:val="27"/>
          <w:szCs w:val="27"/>
        </w:rPr>
      </w:pPr>
      <w:r>
        <w:rPr>
          <w:b/>
          <w:sz w:val="27"/>
          <w:szCs w:val="27"/>
        </w:rPr>
        <w:t>ОБЩИЕ ПОЛОЖЕНИЯ</w:t>
      </w:r>
    </w:p>
    <w:p w:rsidR="00F65DF2" w:rsidRPr="00130C2E" w:rsidRDefault="00F65DF2" w:rsidP="00F65DF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1.1. Настоящее положение о проведении </w:t>
      </w:r>
      <w:r w:rsidR="00251CAA">
        <w:rPr>
          <w:rFonts w:ascii="Times New Roman" w:eastAsia="Calibri" w:hAnsi="Times New Roman" w:cs="Times New Roman"/>
          <w:kern w:val="2"/>
          <w:sz w:val="27"/>
          <w:szCs w:val="27"/>
          <w:lang w:val="en-US"/>
          <w14:ligatures w14:val="standardContextual"/>
        </w:rPr>
        <w:t>IV</w:t>
      </w:r>
      <w:r w:rsidR="00673880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Всероссийского открытого конкурса</w:t>
      </w:r>
      <w:r w:rsidR="00A24CFA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</w:t>
      </w:r>
      <w:r w:rsidR="00FE495D" w:rsidRPr="00FE495D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фортепианных</w:t>
      </w:r>
      <w:r w:rsidR="00FE495D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</w:t>
      </w:r>
      <w:r w:rsidR="00A24CFA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этюдов </w:t>
      </w:r>
      <w:r w:rsidR="00673880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«От Школы беглости к Школе мастерства»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(далее – Конкурс) </w:t>
      </w:r>
      <w:r w:rsidR="00251CAA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определяет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порядок</w:t>
      </w:r>
      <w:r w:rsidRPr="009A696C">
        <w:rPr>
          <w:rFonts w:ascii="Calibri" w:eastAsia="Calibri" w:hAnsi="Calibri" w:cs="Times New Roman"/>
          <w:kern w:val="2"/>
          <w:sz w:val="27"/>
          <w:szCs w:val="27"/>
          <w14:ligatures w14:val="standardContextual"/>
        </w:rPr>
        <w:t xml:space="preserve">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организации и проведения, цель и задачи, критерии конкурсного отбора, подведение итогов Конкурса и награждение.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1.2. Учредитель Конкурса – Министерство культуры и национальной политики Кузбасса.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1.3. Организатор Конкурса – ГАПОУ «Кузбасский музыкальный колледж» (далее – Организатор).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1.4. Конк</w:t>
      </w:r>
      <w:r w:rsidR="00730CD9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урс проводится среди учащихся,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преподавателей</w:t>
      </w:r>
      <w:r w:rsidR="00730CD9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, концертмейстеров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</w:t>
      </w:r>
      <w:r w:rsidRPr="009A69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учреждений среднего, высшего профессионального образования в сфере культуры и искусства, </w:t>
      </w:r>
      <w:r w:rsidR="00673880" w:rsidRPr="009A69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специальных музыкальных школ, учреждений </w:t>
      </w:r>
      <w:r w:rsidRPr="009A69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дополнительного образования (детских школ искусств, детских музыкальных школ, </w:t>
      </w:r>
      <w:r w:rsidR="00730CD9" w:rsidRPr="009A696C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детских хоровых школ)</w:t>
      </w:r>
      <w:r w:rsidR="006F4C36">
        <w:rPr>
          <w:rFonts w:ascii="Times New Roman" w:eastAsia="Times New Roman" w:hAnsi="Times New Roman" w:cs="Times New Roman"/>
          <w:sz w:val="27"/>
          <w:szCs w:val="27"/>
          <w:lang w:eastAsia="ru-RU"/>
        </w:rPr>
        <w:t>, профессиональных исполнителей.</w:t>
      </w:r>
    </w:p>
    <w:p w:rsidR="00673880" w:rsidRPr="009A696C" w:rsidRDefault="00303100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FF0000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1.5</w:t>
      </w:r>
      <w:r w:rsidR="00F65DF2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 Сроки проведения: </w:t>
      </w:r>
      <w:r w:rsidR="00251CAA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>10 – 14 марта 2026</w:t>
      </w:r>
      <w:r w:rsidR="00673880" w:rsidRPr="009A696C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 xml:space="preserve"> года.</w:t>
      </w:r>
    </w:p>
    <w:p w:rsidR="00F65DF2" w:rsidRPr="009A696C" w:rsidRDefault="00303100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1.6</w:t>
      </w:r>
      <w:r w:rsidR="00F65DF2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 Форма проведения: заочная (по видеозаписям).</w:t>
      </w:r>
    </w:p>
    <w:p w:rsidR="00F65DF2" w:rsidRPr="00130C2E" w:rsidRDefault="00F65DF2" w:rsidP="00F65DF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F65DF2" w:rsidRPr="00CD0B45" w:rsidRDefault="00F65DF2" w:rsidP="00CD0B45">
      <w:pPr>
        <w:pStyle w:val="a7"/>
        <w:numPr>
          <w:ilvl w:val="0"/>
          <w:numId w:val="33"/>
        </w:numPr>
        <w:jc w:val="center"/>
        <w:rPr>
          <w:rFonts w:eastAsia="Calibri"/>
          <w:b/>
          <w:kern w:val="2"/>
          <w:sz w:val="27"/>
          <w:szCs w:val="27"/>
          <w14:ligatures w14:val="standardContextual"/>
        </w:rPr>
      </w:pPr>
      <w:r w:rsidRPr="00CD0B45">
        <w:rPr>
          <w:rFonts w:eastAsia="Calibri"/>
          <w:b/>
          <w:kern w:val="2"/>
          <w:sz w:val="27"/>
          <w:szCs w:val="27"/>
          <w14:ligatures w14:val="standardContextual"/>
        </w:rPr>
        <w:t>ЦЕЛЬ И ЗАДАЧИ КОНКУРСА</w:t>
      </w:r>
    </w:p>
    <w:p w:rsidR="00F65DF2" w:rsidRPr="00130C2E" w:rsidRDefault="00F65DF2" w:rsidP="00F65DF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16"/>
          <w:szCs w:val="16"/>
          <w14:ligatures w14:val="standardContextual"/>
        </w:rPr>
      </w:pPr>
    </w:p>
    <w:p w:rsidR="00F65DF2" w:rsidRPr="009A696C" w:rsidRDefault="00F65DF2" w:rsidP="009A69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2.1. </w:t>
      </w:r>
      <w:bookmarkStart w:id="0" w:name="_Hlk183273693"/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Цель Конкурса: сохранение и развитие </w:t>
      </w:r>
      <w:r w:rsidR="00303100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фортепианной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исполнительской школы</w:t>
      </w:r>
      <w:r w:rsidR="003347A9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, по</w:t>
      </w:r>
      <w:r w:rsidR="005B307F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вышение </w:t>
      </w:r>
      <w:r w:rsidR="003347A9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роли</w:t>
      </w:r>
      <w:r w:rsidR="005B307F" w:rsidRPr="009A696C">
        <w:rPr>
          <w:sz w:val="27"/>
          <w:szCs w:val="27"/>
        </w:rPr>
        <w:t xml:space="preserve"> </w:t>
      </w:r>
      <w:r w:rsidR="005B307F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исполнительского фортепианного творчества </w:t>
      </w:r>
      <w:r w:rsidR="003347A9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в художественном образовании, </w:t>
      </w:r>
      <w:r w:rsidR="009A696C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повышение квалификации преподавателей, концертмейстеров, исполнителей. 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2.2. Задачи Конкурса: </w:t>
      </w:r>
    </w:p>
    <w:p w:rsidR="005B307F" w:rsidRPr="009A696C" w:rsidRDefault="005B307F" w:rsidP="005B30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2.2.1. Сохранение и популяризация традиций сольного фортепианного исполнительства в культурном и образовательном пространстве регионов России.</w:t>
      </w:r>
    </w:p>
    <w:p w:rsidR="005B307F" w:rsidRPr="009A696C" w:rsidRDefault="00EA38F7" w:rsidP="009A69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2.2.2. </w:t>
      </w:r>
      <w:r w:rsidR="005B307F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Создание условий для развития и реализации творческих способностей одарённых детей, молодеж</w:t>
      </w:r>
      <w:r w:rsidR="00A24CFA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и, преподавателей</w:t>
      </w:r>
      <w:r w:rsidR="000F56FE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</w:t>
      </w:r>
      <w:r w:rsidR="00A24CFA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</w:t>
      </w:r>
    </w:p>
    <w:p w:rsidR="005B307F" w:rsidRPr="009A696C" w:rsidRDefault="00EA38F7" w:rsidP="005B30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2.2.3</w:t>
      </w:r>
      <w:r w:rsidR="005B307F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 Выявление новых имен талантливых </w:t>
      </w:r>
      <w:r w:rsidR="009A696C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музыкантов разного уровня</w:t>
      </w:r>
      <w:r w:rsidR="000F56FE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</w:t>
      </w:r>
    </w:p>
    <w:p w:rsidR="00673880" w:rsidRPr="009A696C" w:rsidRDefault="00130C2E" w:rsidP="006738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2.2.4</w:t>
      </w:r>
      <w:r w:rsidR="00673880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 Совершенствование профессиональных навыков </w:t>
      </w:r>
      <w:r w:rsidR="00A24CFA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исполнителей, преподавателей, концертмейстеров</w:t>
      </w:r>
      <w:r w:rsidR="00673880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</w:t>
      </w:r>
    </w:p>
    <w:bookmarkEnd w:id="0"/>
    <w:p w:rsidR="00F65DF2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130C2E" w:rsidRDefault="00130C2E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130C2E" w:rsidRPr="009A696C" w:rsidRDefault="00130C2E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F65DF2" w:rsidRPr="00CD0B45" w:rsidRDefault="00F65DF2" w:rsidP="00CD0B45">
      <w:pPr>
        <w:pStyle w:val="a7"/>
        <w:numPr>
          <w:ilvl w:val="0"/>
          <w:numId w:val="33"/>
        </w:numPr>
        <w:jc w:val="center"/>
        <w:rPr>
          <w:rFonts w:eastAsia="Calibri"/>
          <w:b/>
          <w:kern w:val="2"/>
          <w:sz w:val="27"/>
          <w:szCs w:val="27"/>
          <w14:ligatures w14:val="standardContextual"/>
        </w:rPr>
      </w:pPr>
      <w:r w:rsidRPr="00CD0B45">
        <w:rPr>
          <w:rFonts w:eastAsia="Calibri"/>
          <w:b/>
          <w:kern w:val="2"/>
          <w:sz w:val="27"/>
          <w:szCs w:val="27"/>
          <w14:ligatures w14:val="standardContextual"/>
        </w:rPr>
        <w:t>ПОРЯДОК ПРОВЕДЕНИЯ КОНКУРСА</w:t>
      </w:r>
    </w:p>
    <w:p w:rsidR="00F65DF2" w:rsidRPr="009A696C" w:rsidRDefault="00F65DF2" w:rsidP="00F65DF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F65DF2" w:rsidRPr="009A696C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3.1</w:t>
      </w:r>
      <w:r w:rsidR="00B55C7A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Для подготовки и проведения Конкурса создается организационный комитет (далее – Оргкомитет) (Приложение № 1 к настоящему Положению).</w:t>
      </w:r>
    </w:p>
    <w:p w:rsidR="00F65DF2" w:rsidRPr="009A696C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bookmarkStart w:id="1" w:name="_Hlk183274827"/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 Функции Оргкомитета:</w:t>
      </w:r>
    </w:p>
    <w:p w:rsidR="00F65DF2" w:rsidRPr="009A696C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3.2.1. Разработка положения и программы Конкурса.</w:t>
      </w:r>
    </w:p>
    <w:p w:rsidR="00F65DF2" w:rsidRPr="009A696C" w:rsidRDefault="00F65DF2" w:rsidP="00F65DF2">
      <w:pPr>
        <w:spacing w:after="0" w:line="240" w:lineRule="auto"/>
        <w:ind w:firstLine="709"/>
        <w:jc w:val="both"/>
        <w:rPr>
          <w:rFonts w:ascii="Calibri" w:eastAsia="Calibri" w:hAnsi="Calibri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3.2.2.</w:t>
      </w:r>
      <w:r w:rsidR="00133E81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Информирование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организаций о проведении Конкурса и его условиях.</w:t>
      </w:r>
      <w:r w:rsidRPr="009A696C">
        <w:rPr>
          <w:rFonts w:ascii="Calibri" w:eastAsia="Calibri" w:hAnsi="Calibri" w:cs="Times New Roman"/>
          <w:kern w:val="2"/>
          <w:sz w:val="27"/>
          <w:szCs w:val="27"/>
          <w14:ligatures w14:val="standardContextual"/>
        </w:rPr>
        <w:t xml:space="preserve"> </w:t>
      </w:r>
    </w:p>
    <w:p w:rsidR="00F65DF2" w:rsidRPr="009A696C" w:rsidRDefault="00F65DF2" w:rsidP="00F65D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3.2.3. Утверждение состава жюри.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3.2.4. Сбор заявок с прилагаемыми документами.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3.2.5. Организация прослушивания участников.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3.2.6. Оформление результатов Конкурса, организация награждения.</w:t>
      </w:r>
    </w:p>
    <w:bookmarkEnd w:id="1"/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3.3. Организатор имеет право использовать, тиражировать и распространять видеоматериалы Конкурса с информационно-методической целью.</w:t>
      </w:r>
    </w:p>
    <w:p w:rsidR="000F56FE" w:rsidRPr="009A696C" w:rsidRDefault="00F65DF2" w:rsidP="00F65D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 Жюри Конкурса утверждается Орган</w:t>
      </w:r>
      <w:r w:rsidR="000F56FE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изатором. </w:t>
      </w:r>
      <w:r w:rsidR="000F56FE" w:rsidRPr="009A696C">
        <w:rPr>
          <w:rFonts w:ascii="Times New Roman" w:hAnsi="Times New Roman" w:cs="Times New Roman"/>
          <w:sz w:val="27"/>
          <w:szCs w:val="27"/>
        </w:rPr>
        <w:t>Жюри формируется из числа специалистов в области фортепианного искусства: признанных деятелей культуры и искусства, ведущих преподавателей образовательных учреждений сферы культуры и искусства, известных представителей российской музыкальной общественности.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3.4.1.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ab/>
        <w:t>Жюри возглавляет Председатель.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3.4.2.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ab/>
        <w:t>Председатель имеет право двух голосов при решении спорных вопросов.</w:t>
      </w:r>
    </w:p>
    <w:p w:rsidR="00F65DF2" w:rsidRPr="009A696C" w:rsidRDefault="00F65DF2" w:rsidP="00F65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3.4.3.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ab/>
        <w:t>Член жюри, представивший в качестве конкурсанта своего учащегося, в оценке его выступления не участвует.</w:t>
      </w:r>
    </w:p>
    <w:p w:rsidR="00F65DF2" w:rsidRPr="009A696C" w:rsidRDefault="00F65DF2" w:rsidP="000F56FE">
      <w:pPr>
        <w:pStyle w:val="ad"/>
        <w:rPr>
          <w:rFonts w:ascii="Times New Roman" w:hAnsi="Times New Roman" w:cs="Times New Roman"/>
          <w:b/>
          <w:bCs/>
          <w:kern w:val="32"/>
          <w:sz w:val="27"/>
          <w:szCs w:val="27"/>
          <w:lang w:eastAsia="ru-RU"/>
        </w:rPr>
      </w:pPr>
    </w:p>
    <w:p w:rsidR="000F56FE" w:rsidRPr="009A696C" w:rsidRDefault="000F56FE" w:rsidP="00CD0B45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bookmarkStart w:id="2" w:name="_Hlk183275314"/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УСЛОВИЯ ПРОВЕДЕНИЯ КОНКУРСА</w:t>
      </w:r>
    </w:p>
    <w:bookmarkEnd w:id="2"/>
    <w:p w:rsidR="000F56FE" w:rsidRPr="009A696C" w:rsidRDefault="000F56FE" w:rsidP="000F56F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</w:p>
    <w:p w:rsidR="00730CD9" w:rsidRPr="00730CD9" w:rsidRDefault="00730CD9" w:rsidP="00730CD9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7"/>
          <w:szCs w:val="27"/>
          <w:lang w:eastAsia="ru-RU"/>
        </w:rPr>
      </w:pPr>
      <w:r w:rsidRPr="00730CD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4.1. </w:t>
      </w:r>
      <w:r w:rsidRPr="00730CD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Конкурс проводится по следующим возрастным группам:</w:t>
      </w:r>
    </w:p>
    <w:p w:rsidR="00730CD9" w:rsidRPr="00730CD9" w:rsidRDefault="00730CD9" w:rsidP="00730C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  <w:t xml:space="preserve">I группа – 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до 10 лет (включительно);</w:t>
      </w:r>
    </w:p>
    <w:p w:rsidR="00730CD9" w:rsidRPr="00730CD9" w:rsidRDefault="00730CD9" w:rsidP="00730C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  <w:t>II группа – 11-12 лет;</w:t>
      </w:r>
    </w:p>
    <w:p w:rsidR="00730CD9" w:rsidRPr="00730CD9" w:rsidRDefault="00730CD9" w:rsidP="00730C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  <w:t xml:space="preserve">III группа – 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13-15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лет;</w:t>
      </w:r>
    </w:p>
    <w:p w:rsidR="00730CD9" w:rsidRPr="009A696C" w:rsidRDefault="00730CD9" w:rsidP="00730CD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I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группа 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– </w:t>
      </w:r>
      <w:r w:rsidR="00A24CFA"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16-1</w:t>
      </w:r>
      <w:r w:rsidR="00A24CFA" w:rsidRPr="00EF1AD3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7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лет;</w:t>
      </w:r>
    </w:p>
    <w:p w:rsidR="00730CD9" w:rsidRPr="00730CD9" w:rsidRDefault="00730CD9" w:rsidP="00730CD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группа –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студенты 1-2 курсов </w:t>
      </w:r>
      <w:proofErr w:type="spellStart"/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ССУЗов</w:t>
      </w:r>
      <w:proofErr w:type="spellEnd"/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и учащиеся 8-9 классов ССМШ;</w:t>
      </w:r>
    </w:p>
    <w:p w:rsidR="00730CD9" w:rsidRPr="00730CD9" w:rsidRDefault="00730CD9" w:rsidP="00730C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VI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группа – студенты 3-4 курсов </w:t>
      </w:r>
      <w:proofErr w:type="spellStart"/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ССУЗов</w:t>
      </w:r>
      <w:proofErr w:type="spellEnd"/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и учащиеся 10-11 классов ССМШ;</w:t>
      </w:r>
    </w:p>
    <w:p w:rsidR="00730CD9" w:rsidRDefault="00730CD9" w:rsidP="00730C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VII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группа –</w:t>
      </w:r>
      <w:r w:rsidR="00EF1AD3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студенты ВУЗов;</w:t>
      </w:r>
    </w:p>
    <w:p w:rsidR="00EF1AD3" w:rsidRPr="00730CD9" w:rsidRDefault="00EF1AD3" w:rsidP="00730C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ab/>
      </w:r>
      <w:proofErr w:type="gramStart"/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val="en-US" w:eastAsia="ru-RU"/>
        </w:rPr>
        <w:t>VIII</w:t>
      </w:r>
      <w:r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группа –</w:t>
      </w:r>
      <w:r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преподаватели,</w:t>
      </w:r>
      <w:r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концертмейстеры,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профессиональные исполнители.</w:t>
      </w:r>
      <w:proofErr w:type="gramEnd"/>
    </w:p>
    <w:p w:rsidR="00730CD9" w:rsidRPr="00730CD9" w:rsidRDefault="00730CD9" w:rsidP="00730CD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730C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4.1.1. Возраст участников определяется по состоянию на первый день конкурса.</w:t>
      </w:r>
    </w:p>
    <w:p w:rsidR="00BD306D" w:rsidRPr="009A696C" w:rsidRDefault="00142D41" w:rsidP="00EA38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4.2. </w:t>
      </w:r>
      <w:r w:rsidRPr="009A696C">
        <w:rPr>
          <w:rFonts w:ascii="Times New Roman" w:eastAsia="Calibri" w:hAnsi="Times New Roman" w:cs="Times New Roman"/>
          <w:b/>
          <w:color w:val="000000"/>
          <w:sz w:val="27"/>
          <w:szCs w:val="27"/>
          <w:lang w:eastAsia="ru-RU"/>
        </w:rPr>
        <w:t>Конкурсная программа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для всех участников состоит их двух произведений:</w:t>
      </w:r>
      <w:r w:rsidR="00BD306D"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EF1AD3" w:rsidRDefault="001A12F7" w:rsidP="001A12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1)</w:t>
      </w:r>
      <w:r w:rsidR="009A696C"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F1AD3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Э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тюд </w:t>
      </w:r>
      <w:r w:rsidRPr="009A696C">
        <w:rPr>
          <w:rFonts w:ascii="Times New Roman" w:eastAsia="Calibri" w:hAnsi="Times New Roman" w:cs="Times New Roman"/>
          <w:sz w:val="27"/>
          <w:szCs w:val="27"/>
          <w:lang w:eastAsia="ru-RU"/>
        </w:rPr>
        <w:t>(</w:t>
      </w:r>
      <w:r w:rsidR="00EF1AD3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инструктивный или художественный)</w:t>
      </w:r>
      <w:r w:rsidR="00EF1AD3">
        <w:rPr>
          <w:rFonts w:ascii="Times New Roman" w:eastAsia="Calibri" w:hAnsi="Times New Roman" w:cs="Times New Roman"/>
          <w:sz w:val="27"/>
          <w:szCs w:val="27"/>
          <w:lang w:eastAsia="ru-RU"/>
        </w:rPr>
        <w:t>.</w:t>
      </w:r>
    </w:p>
    <w:p w:rsidR="00130C2E" w:rsidRDefault="00130C2E" w:rsidP="001A12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</w:p>
    <w:p w:rsidR="00130C2E" w:rsidRDefault="00130C2E" w:rsidP="001A12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</w:p>
    <w:p w:rsidR="00130C2E" w:rsidRDefault="00130C2E" w:rsidP="001A12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</w:p>
    <w:p w:rsidR="00130C2E" w:rsidRDefault="00130C2E" w:rsidP="001A12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</w:p>
    <w:p w:rsidR="00130C2E" w:rsidRDefault="00130C2E" w:rsidP="001A12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</w:p>
    <w:p w:rsidR="00142D41" w:rsidRPr="009A696C" w:rsidRDefault="00EA38F7" w:rsidP="001A12F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2)</w:t>
      </w:r>
      <w:r w:rsidR="009A696C"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Этюд или виртуозное произведение по выбору участника</w:t>
      </w:r>
      <w:r w:rsidR="00BD306D"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(пьеса, в которой для создания образа использован один или несколько технических приёмов, один или несколько видов фортепианной техники)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142D41" w:rsidRPr="009A696C" w:rsidRDefault="00142D41" w:rsidP="00142D4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4.3. </w:t>
      </w:r>
      <w:r w:rsidR="00BD306D"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Время звучания программы для всех групп свободное</w:t>
      </w: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79698A" w:rsidRPr="009A696C" w:rsidRDefault="00142D41" w:rsidP="00142D41">
      <w:pPr>
        <w:pStyle w:val="ad"/>
        <w:ind w:firstLine="708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9A696C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4.4. Конкурсная программа исполняется наизусть.</w:t>
      </w:r>
    </w:p>
    <w:p w:rsidR="002C7645" w:rsidRPr="009A696C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4.5. Требования к видеозаписи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: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.1. На Конкурс допускаются видеозаписи живого выступления, снятые в помещении (сцена, класс, аудитория и т. д.) на любую технику с хорошим качеством записи (телефон, обычная или профессиональная видеокамера) на статичную камеру (без элементов монтажа, склейки кадров, наложения аудиодорожек), записанных не ранее </w:t>
      </w:r>
      <w:r w:rsidR="00251CAA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1 сентября 2025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года.</w:t>
      </w:r>
      <w:bookmarkStart w:id="3" w:name="_Hlk183279365"/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.2. Программа записывается единым роликом без выключения и остановки видеокамеры во время исполнения одного произведения. Разделение записи по произведениям допускается.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.3. Порядок исполняемой конкурсной программы должен соответствовать программе в заявке.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.4. Запись должна быть произведена в горизонтальном положении экрана. Расположение камеры – справа от исполнителя, участник должен быть виден полностью (лицо, руки, ноги конкурсанта, клавиатура).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.5. Видеофайл необходимо подписать: ФИО участника, названия произведений, </w:t>
      </w:r>
      <w:r w:rsidR="002C7645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например: Иванова Светлана, ДШИ № 46 г. Кемерово, </w:t>
      </w:r>
      <w:r w:rsidR="006F4C36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br/>
      </w:r>
      <w:r w:rsidR="002C7645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1. </w:t>
      </w:r>
      <w:r w:rsidR="00EF1AD3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К. Черни – </w:t>
      </w:r>
      <w:r w:rsidR="00BD306D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Этюд соч. 299 № 11</w:t>
      </w:r>
      <w:r w:rsidR="002C7645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, 2. </w:t>
      </w:r>
      <w:r w:rsidR="004005E6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Ф. </w:t>
      </w:r>
      <w:proofErr w:type="spellStart"/>
      <w:r w:rsidR="004005E6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Лекуппэ</w:t>
      </w:r>
      <w:proofErr w:type="spellEnd"/>
      <w:r w:rsidR="00EF1AD3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 xml:space="preserve"> – </w:t>
      </w:r>
      <w:r w:rsidR="004005E6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Этюд соч. 24 № 14</w:t>
      </w:r>
      <w:r w:rsidR="002C7645" w:rsidRPr="009A696C">
        <w:rPr>
          <w:rFonts w:ascii="Times New Roman" w:eastAsia="Calibri" w:hAnsi="Times New Roman" w:cs="Times New Roman"/>
          <w:i/>
          <w:kern w:val="2"/>
          <w:sz w:val="27"/>
          <w:szCs w:val="27"/>
          <w:lang w:eastAsia="ru-RU"/>
          <w14:ligatures w14:val="standardContextual"/>
        </w:rPr>
        <w:t>.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bookmarkStart w:id="4" w:name="_Hlk183279178"/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4.5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.6. Видеофайлы, представляющие конкурсный материал, должны быть размещены на сайте </w:t>
      </w:r>
      <w:hyperlink r:id="rId10" w:history="1">
        <w:r w:rsidR="002C7645" w:rsidRPr="009A696C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http://www.</w:t>
        </w:r>
        <w:proofErr w:type="spellStart"/>
        <w:r w:rsidR="002C7645" w:rsidRPr="009A696C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val="en-US" w:eastAsia="ru-RU"/>
          </w:rPr>
          <w:t>ru</w:t>
        </w:r>
        <w:r w:rsidR="002C7645" w:rsidRPr="009A696C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tube</w:t>
        </w:r>
        <w:proofErr w:type="spellEnd"/>
        <w:r w:rsidR="002C7645" w:rsidRPr="009A696C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.</w:t>
        </w:r>
        <w:proofErr w:type="spellStart"/>
        <w:r w:rsidR="002C7645" w:rsidRPr="009A696C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val="en-US" w:eastAsia="ru-RU"/>
          </w:rPr>
          <w:t>ru</w:t>
        </w:r>
        <w:proofErr w:type="spellEnd"/>
        <w:r w:rsidR="002C7645" w:rsidRPr="009A696C">
          <w:rPr>
            <w:rFonts w:ascii="Times New Roman" w:eastAsia="Times New Roman" w:hAnsi="Times New Roman" w:cs="Times New Roman"/>
            <w:bCs/>
            <w:color w:val="0563C1"/>
            <w:sz w:val="27"/>
            <w:szCs w:val="27"/>
            <w:u w:val="single"/>
            <w:lang w:eastAsia="ru-RU"/>
          </w:rPr>
          <w:t>/</w:t>
        </w:r>
      </w:hyperlink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или в облачном хранилище и предоставлены с открытым доступом («для всех») к просмотру и быть активными, поданы в заявке в виде ссылки на данный материал.</w:t>
      </w:r>
      <w:bookmarkEnd w:id="4"/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</w:t>
      </w:r>
    </w:p>
    <w:bookmarkEnd w:id="3"/>
    <w:p w:rsidR="002C7645" w:rsidRPr="009A696C" w:rsidRDefault="001F7627" w:rsidP="002C7645">
      <w:pPr>
        <w:spacing w:after="0" w:line="240" w:lineRule="auto"/>
        <w:ind w:firstLine="708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 </w:t>
      </w:r>
      <w:bookmarkStart w:id="5" w:name="_Hlk183280597"/>
      <w:r w:rsidR="002C7645" w:rsidRPr="009A696C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>Критерии оценки конкурсантов: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.1. Степень владения музыкальным инструментом в соответствии с возрастной группой, техническое мастерство, профессионализм.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4005E6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 xml:space="preserve">.2. 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Глубина и яркость воплощения художественного образа исполняемых произведений, артистизм.</w:t>
      </w:r>
    </w:p>
    <w:p w:rsidR="002C7645" w:rsidRPr="009A696C" w:rsidRDefault="001F7627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4.6</w:t>
      </w:r>
      <w:r w:rsidR="004005E6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.3</w:t>
      </w:r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  <w:t>. Уровень сценической культуры.</w:t>
      </w:r>
    </w:p>
    <w:p w:rsidR="00B90336" w:rsidRPr="009A696C" w:rsidRDefault="00B90336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kern w:val="2"/>
          <w:sz w:val="27"/>
          <w:szCs w:val="27"/>
          <w14:ligatures w14:val="standardContextual"/>
        </w:rPr>
      </w:pPr>
    </w:p>
    <w:p w:rsidR="002C7645" w:rsidRPr="009A696C" w:rsidRDefault="002C7645" w:rsidP="00CD0B45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bookmarkStart w:id="6" w:name="_Hlk183280941"/>
      <w:bookmarkEnd w:id="5"/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РЕЗУЛЬТАТЫ КОНКУРСА</w:t>
      </w:r>
    </w:p>
    <w:p w:rsidR="002C7645" w:rsidRPr="009A696C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2C7645" w:rsidRPr="009A696C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5.1. Победители Конкурса награждаются дипломами лауреатов </w:t>
      </w: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val="en-US" w:eastAsia="ru-RU"/>
          <w14:ligatures w14:val="standardContextual"/>
        </w:rPr>
        <w:t>I</w:t>
      </w: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, </w:t>
      </w: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val="en-US" w:eastAsia="ru-RU"/>
          <w14:ligatures w14:val="standardContextual"/>
        </w:rPr>
        <w:t>II</w:t>
      </w: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, </w:t>
      </w: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val="en-US" w:eastAsia="ru-RU"/>
          <w14:ligatures w14:val="standardContextual"/>
        </w:rPr>
        <w:t>III</w:t>
      </w: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степеней и дипломами дипломантов (без присвоения степеней) в каждой номинации и возрастной группе.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Предусматривается присуждение звания обладателя Гран-при участнику из числа лауреатов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val="en-US" w:eastAsia="ru-RU"/>
          <w14:ligatures w14:val="standardContextual"/>
        </w:rPr>
        <w:t>I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степени, набравшему наибольшее количество баллов. </w:t>
      </w: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Участники, не занявшие призовые места, получают дипломы за участие в Конкурсе. Фамилии преподавателей указываются в наградных материалах.</w:t>
      </w:r>
    </w:p>
    <w:p w:rsidR="002C7645" w:rsidRPr="009A696C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5.2. Жюри имеет право присуждать несколько призовых мест при равном количестве баллов, присуждать не все места, </w:t>
      </w: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присуждать специальные дипломы.</w:t>
      </w:r>
    </w:p>
    <w:p w:rsidR="002C7645" w:rsidRPr="009A696C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5.3. Решение жюри является окончательным и пересмотру не подлежит, оформляется протоколом, который подписывается всеми членами жюри.</w:t>
      </w:r>
    </w:p>
    <w:p w:rsidR="00130C2E" w:rsidRDefault="00130C2E" w:rsidP="00EA41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130C2E" w:rsidRDefault="00130C2E" w:rsidP="00EA41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2C7645" w:rsidRPr="00EA410B" w:rsidRDefault="00897270" w:rsidP="00EA41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5.4.</w:t>
      </w:r>
      <w:r w:rsidR="00EA410B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2C7645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Результаты конкурса</w:t>
      </w:r>
      <w:r w:rsidR="004451F0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, а также дипломы в </w:t>
      </w:r>
      <w:r w:rsidR="004451F0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электронном виде</w:t>
      </w:r>
      <w:r w:rsidR="002C7645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размещаются </w:t>
      </w:r>
      <w:r w:rsidR="002C7645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на официальном сайте колледжа </w:t>
      </w:r>
      <w:hyperlink r:id="rId11" w:history="1">
        <w:r w:rsidR="002C7645" w:rsidRPr="009A696C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2C7645" w:rsidRPr="009A696C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>/</w:t>
      </w:r>
      <w:r w:rsidR="002C7645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 в разделе «</w:t>
      </w:r>
      <w:r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Мероприятия и к</w:t>
      </w:r>
      <w:r w:rsidR="002C7645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онкурсы</w:t>
      </w:r>
      <w:r w:rsidR="00C074A6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»</w:t>
      </w:r>
      <w:r w:rsid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/</w:t>
      </w:r>
      <w:r w:rsidR="004005E6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«</w:t>
      </w:r>
      <w:r w:rsidR="00251CAA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I</w:t>
      </w:r>
      <w:r w:rsidR="00251CAA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val="en-US" w:eastAsia="ru-RU"/>
          <w14:ligatures w14:val="standardContextual"/>
        </w:rPr>
        <w:t>V</w:t>
      </w:r>
      <w:r w:rsidR="00251CAA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C074A6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Всероссийский открытый конкурс </w:t>
      </w:r>
      <w:r w:rsidR="00FE495D" w:rsidRPr="00FE495D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фортепианных </w:t>
      </w:r>
      <w:r w:rsidR="00C074A6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этюдов </w:t>
      </w:r>
      <w:r w:rsidR="00C074A6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«</w:t>
      </w:r>
      <w:r w:rsidR="004005E6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>От Школы беглости к Школе мастерства»</w:t>
      </w:r>
      <w:r w:rsidR="002C7645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9A696C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и в официальной группе </w:t>
      </w:r>
      <w:r w:rsidR="002C7645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ВК  </w:t>
      </w:r>
      <w:hyperlink r:id="rId12" w:history="1">
        <w:r w:rsidR="002C7645" w:rsidRPr="009A696C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:lang w:eastAsia="ru-RU"/>
            <w14:ligatures w14:val="standardContextual"/>
          </w:rPr>
          <w:t>https://vk.com/kmk_42</w:t>
        </w:r>
      </w:hyperlink>
      <w:r w:rsidR="002C7645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2C7645" w:rsidRPr="009A696C">
        <w:rPr>
          <w:rFonts w:ascii="Times New Roman" w:eastAsia="Calibri" w:hAnsi="Times New Roman" w:cs="Times New Roman"/>
          <w:color w:val="333333"/>
          <w:kern w:val="2"/>
          <w:sz w:val="27"/>
          <w:szCs w:val="27"/>
          <w:lang w:eastAsia="ru-RU"/>
          <w14:ligatures w14:val="standardContextual"/>
        </w:rPr>
        <w:t xml:space="preserve">не </w:t>
      </w:r>
      <w:r w:rsidR="002C7645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позднее </w:t>
      </w:r>
      <w:r w:rsidR="00251CAA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24</w:t>
      </w:r>
      <w:r w:rsidR="004005E6"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марта</w:t>
      </w:r>
      <w:r w:rsidR="00251CAA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2026</w:t>
      </w:r>
      <w:r w:rsidR="002C7645"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года.</w:t>
      </w:r>
    </w:p>
    <w:p w:rsidR="002C7645" w:rsidRPr="009A696C" w:rsidRDefault="002C7645" w:rsidP="002C76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2C7645" w:rsidRPr="009A696C" w:rsidRDefault="002C7645" w:rsidP="00CD0B45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</w:pPr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14:ligatures w14:val="standardContextual"/>
        </w:rPr>
        <w:t>ПОРЯДОК ПОДАЧИ ДОКУМЕНТОВ</w:t>
      </w:r>
    </w:p>
    <w:p w:rsidR="002C7645" w:rsidRPr="009A696C" w:rsidRDefault="002C7645" w:rsidP="002C7645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BB3F4B" w:rsidRDefault="00BB3F4B" w:rsidP="000E61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B3F4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6.1. Для участия в Конкурсе </w:t>
      </w:r>
      <w:r w:rsidR="000E6192" w:rsidRPr="00BB3F4B">
        <w:rPr>
          <w:rFonts w:ascii="Times New Roman" w:eastAsia="Calibri" w:hAnsi="Times New Roman" w:cs="Times New Roman"/>
          <w:kern w:val="2"/>
          <w:sz w:val="27"/>
          <w:szCs w:val="27"/>
        </w:rPr>
        <w:t xml:space="preserve">до </w:t>
      </w:r>
      <w:r w:rsidR="000E6192">
        <w:rPr>
          <w:rFonts w:ascii="Times New Roman" w:eastAsia="Calibri" w:hAnsi="Times New Roman" w:cs="Times New Roman"/>
          <w:b/>
          <w:kern w:val="2"/>
          <w:sz w:val="27"/>
          <w:szCs w:val="27"/>
        </w:rPr>
        <w:t>6 марта</w:t>
      </w:r>
      <w:r w:rsidR="000E6192" w:rsidRPr="00BB3F4B">
        <w:rPr>
          <w:rFonts w:ascii="Times New Roman" w:eastAsia="Calibri" w:hAnsi="Times New Roman" w:cs="Times New Roman"/>
          <w:b/>
          <w:kern w:val="2"/>
          <w:sz w:val="27"/>
          <w:szCs w:val="27"/>
        </w:rPr>
        <w:t xml:space="preserve"> 2026 года</w:t>
      </w:r>
      <w:r w:rsidR="000E6192" w:rsidRPr="00BB3F4B">
        <w:rPr>
          <w:rFonts w:ascii="Times New Roman" w:eastAsia="Calibri" w:hAnsi="Times New Roman" w:cs="Times New Roman"/>
          <w:kern w:val="2"/>
          <w:sz w:val="27"/>
          <w:szCs w:val="27"/>
        </w:rPr>
        <w:t xml:space="preserve"> </w:t>
      </w:r>
      <w:r w:rsidRPr="00BB3F4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необходимо заполнить заявку по ссылке </w:t>
      </w:r>
      <w:hyperlink r:id="rId13" w:history="1">
        <w:r w:rsidR="00742596" w:rsidRPr="00742596">
          <w:rPr>
            <w:rStyle w:val="a6"/>
            <w:rFonts w:ascii="Times New Roman" w:eastAsia="Calibri" w:hAnsi="Times New Roman" w:cs="Times New Roman"/>
            <w:kern w:val="2"/>
            <w:sz w:val="28"/>
            <w:szCs w:val="28"/>
            <w14:ligatures w14:val="standardContextual"/>
          </w:rPr>
          <w:t>https://forms.yandex.ru/u/69281a3d95add5d97ab98dd0</w:t>
        </w:r>
      </w:hyperlink>
    </w:p>
    <w:p w:rsidR="00BB3F4B" w:rsidRPr="00BB3F4B" w:rsidRDefault="00BB3F4B" w:rsidP="00BB3F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 w:rsidRPr="00BB3F4B">
        <w:rPr>
          <w:rFonts w:ascii="Times New Roman" w:eastAsia="Calibri" w:hAnsi="Times New Roman" w:cs="Times New Roman"/>
          <w:kern w:val="2"/>
          <w:sz w:val="27"/>
          <w:szCs w:val="27"/>
        </w:rPr>
        <w:t xml:space="preserve">6.2. Выслать на электронную почту </w:t>
      </w:r>
      <w:hyperlink r:id="rId14" w:history="1"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komkmastera</w:t>
        </w:r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@</w:t>
        </w:r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mail</w:t>
        </w:r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.</w:t>
        </w:r>
        <w:proofErr w:type="spellStart"/>
        <w:r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ru</w:t>
        </w:r>
        <w:proofErr w:type="spellEnd"/>
      </w:hyperlink>
      <w:r w:rsidRPr="00BB3F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B3F4B">
        <w:rPr>
          <w:rFonts w:ascii="Times New Roman" w:eastAsia="Calibri" w:hAnsi="Times New Roman" w:cs="Times New Roman"/>
          <w:kern w:val="2"/>
          <w:sz w:val="27"/>
          <w:szCs w:val="27"/>
        </w:rPr>
        <w:t>с пометкой в теме</w:t>
      </w:r>
      <w:r>
        <w:rPr>
          <w:rFonts w:ascii="Times New Roman" w:eastAsia="Calibri" w:hAnsi="Times New Roman" w:cs="Times New Roman"/>
          <w:kern w:val="2"/>
          <w:sz w:val="27"/>
          <w:szCs w:val="27"/>
        </w:rPr>
        <w:t xml:space="preserve"> письма «Конкурс этюдов</w:t>
      </w:r>
      <w:r w:rsidRPr="00BB3F4B">
        <w:rPr>
          <w:rFonts w:ascii="Times New Roman" w:eastAsia="Calibri" w:hAnsi="Times New Roman" w:cs="Times New Roman"/>
          <w:kern w:val="2"/>
          <w:sz w:val="27"/>
          <w:szCs w:val="27"/>
        </w:rPr>
        <w:t>» документы:</w:t>
      </w:r>
    </w:p>
    <w:p w:rsidR="000E6192" w:rsidRPr="000E6192" w:rsidRDefault="000E6192" w:rsidP="000E61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 w:rsidRPr="000E6192">
        <w:rPr>
          <w:rFonts w:ascii="Times New Roman" w:eastAsia="Calibri" w:hAnsi="Times New Roman" w:cs="Times New Roman"/>
          <w:kern w:val="2"/>
          <w:sz w:val="27"/>
          <w:szCs w:val="27"/>
        </w:rPr>
        <w:t xml:space="preserve">6.2.1. Согласие на обработку персональных данных, предусмотренных в п. 3 ст. 3 Федерального закона от 27.07.2006 года № 152-ФЗ «О персональных данных» (Приложения № 2 к настоящему Положению). </w:t>
      </w:r>
    </w:p>
    <w:p w:rsidR="000E6192" w:rsidRPr="000E6192" w:rsidRDefault="000E6192" w:rsidP="000E61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 w:rsidRPr="000E6192">
        <w:rPr>
          <w:rFonts w:ascii="Times New Roman" w:eastAsia="Calibri" w:hAnsi="Times New Roman" w:cs="Times New Roman"/>
          <w:kern w:val="2"/>
          <w:sz w:val="27"/>
          <w:szCs w:val="27"/>
        </w:rPr>
        <w:t>6.2.2. Для юридических лиц заполненный договор по форме согласно Приложению № 3 к настоящему Положению (файл в формате *</w:t>
      </w:r>
      <w:proofErr w:type="spellStart"/>
      <w:r w:rsidRPr="000E6192">
        <w:rPr>
          <w:rFonts w:ascii="Times New Roman" w:eastAsia="Calibri" w:hAnsi="Times New Roman" w:cs="Times New Roman"/>
          <w:kern w:val="2"/>
          <w:sz w:val="27"/>
          <w:szCs w:val="27"/>
        </w:rPr>
        <w:t>doc</w:t>
      </w:r>
      <w:proofErr w:type="spellEnd"/>
      <w:r w:rsidRPr="000E6192">
        <w:rPr>
          <w:rFonts w:ascii="Times New Roman" w:eastAsia="Calibri" w:hAnsi="Times New Roman" w:cs="Times New Roman"/>
          <w:kern w:val="2"/>
          <w:sz w:val="27"/>
          <w:szCs w:val="27"/>
        </w:rPr>
        <w:t>/</w:t>
      </w:r>
      <w:proofErr w:type="spellStart"/>
      <w:r w:rsidRPr="000E6192">
        <w:rPr>
          <w:rFonts w:ascii="Times New Roman" w:eastAsia="Calibri" w:hAnsi="Times New Roman" w:cs="Times New Roman"/>
          <w:kern w:val="2"/>
          <w:sz w:val="27"/>
          <w:szCs w:val="27"/>
        </w:rPr>
        <w:t>docx</w:t>
      </w:r>
      <w:proofErr w:type="spellEnd"/>
      <w:r w:rsidRPr="000E6192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для согласования).</w:t>
      </w:r>
    </w:p>
    <w:p w:rsidR="00BB3F4B" w:rsidRDefault="000E6192" w:rsidP="000E61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 w:rsidRPr="000E6192">
        <w:rPr>
          <w:rFonts w:ascii="Times New Roman" w:eastAsia="Calibri" w:hAnsi="Times New Roman" w:cs="Times New Roman"/>
          <w:kern w:val="2"/>
          <w:sz w:val="27"/>
          <w:szCs w:val="27"/>
        </w:rPr>
        <w:t>6.2.3. Для физических лиц оплата за организацию и проведение конкурса является полным и безоговорочным принятием публичной оферты (Приложение № 4 к настоящему Положению). Выслать отсканированный документ об оплате.</w:t>
      </w:r>
    </w:p>
    <w:p w:rsidR="000E6192" w:rsidRDefault="000E6192" w:rsidP="000E61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14:ligatures w14:val="standardContextual"/>
        </w:rPr>
      </w:pPr>
    </w:p>
    <w:p w:rsidR="002C7645" w:rsidRPr="009A696C" w:rsidRDefault="002C7645" w:rsidP="00CD0B45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ФИНАНСОВЫЕ УСЛОВИЯ</w:t>
      </w:r>
    </w:p>
    <w:p w:rsidR="002C7645" w:rsidRPr="00085A69" w:rsidRDefault="002C7645" w:rsidP="002C7645">
      <w:pPr>
        <w:spacing w:after="0" w:line="240" w:lineRule="auto"/>
        <w:ind w:left="720"/>
        <w:rPr>
          <w:rFonts w:ascii="Times New Roman" w:eastAsia="Calibri" w:hAnsi="Times New Roman" w:cs="Times New Roman"/>
          <w:b/>
          <w:color w:val="FF0000"/>
          <w:kern w:val="2"/>
          <w:sz w:val="16"/>
          <w:szCs w:val="16"/>
          <w:lang w:eastAsia="ru-RU"/>
          <w14:ligatures w14:val="standardContextual"/>
        </w:rPr>
      </w:pPr>
    </w:p>
    <w:p w:rsidR="00B90336" w:rsidRPr="009A696C" w:rsidRDefault="002C7645" w:rsidP="00742596">
      <w:pPr>
        <w:pStyle w:val="a7"/>
        <w:numPr>
          <w:ilvl w:val="1"/>
          <w:numId w:val="34"/>
        </w:numPr>
        <w:jc w:val="both"/>
        <w:rPr>
          <w:rFonts w:eastAsia="Calibri"/>
          <w:kern w:val="2"/>
          <w:sz w:val="27"/>
          <w:szCs w:val="27"/>
          <w14:ligatures w14:val="standardContextual"/>
        </w:rPr>
      </w:pPr>
      <w:r w:rsidRPr="009A696C">
        <w:rPr>
          <w:rFonts w:eastAsia="Calibri"/>
          <w:kern w:val="2"/>
          <w:sz w:val="27"/>
          <w:szCs w:val="27"/>
          <w14:ligatures w14:val="standardContextual"/>
        </w:rPr>
        <w:t xml:space="preserve">Оплата за организацию и проведение Конкурса составляет: </w:t>
      </w:r>
      <w:bookmarkStart w:id="7" w:name="_Hlk179543308"/>
    </w:p>
    <w:p w:rsidR="002C7645" w:rsidRPr="009A696C" w:rsidRDefault="00B90336" w:rsidP="00B90336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1 участник / 1500 (одна тысяча пятьсот</w:t>
      </w:r>
      <w:r w:rsidR="00C074A6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>) рублей.</w:t>
      </w:r>
    </w:p>
    <w:bookmarkEnd w:id="7"/>
    <w:p w:rsidR="002C7645" w:rsidRPr="009A696C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FF0000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7.2. Оплата за организацию и проведение Конкурса перечисляется на расчётный счёт ГАПОУ «Кузбасский музыкальный колледж» </w:t>
      </w:r>
      <w:r w:rsidR="009A696C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br/>
      </w:r>
      <w:r w:rsidR="009A696C"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до</w:t>
      </w:r>
      <w:r w:rsidR="009A696C"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0E6192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9</w:t>
      </w:r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</w:t>
      </w:r>
      <w:r w:rsidR="00C074A6"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марта</w:t>
      </w:r>
      <w:r w:rsidR="00D22AEB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2026</w:t>
      </w:r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 xml:space="preserve"> года.</w:t>
      </w:r>
    </w:p>
    <w:p w:rsidR="002C7645" w:rsidRPr="009A696C" w:rsidRDefault="002C7645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kern w:val="2"/>
          <w:sz w:val="27"/>
          <w:szCs w:val="27"/>
          <w:lang w:eastAsia="ru-RU"/>
          <w14:ligatures w14:val="standardContextual"/>
        </w:rPr>
        <w:t xml:space="preserve">7.3. </w:t>
      </w:r>
      <w:r w:rsidRPr="009A69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Банковские реквизиты для оплаты:</w:t>
      </w:r>
    </w:p>
    <w:p w:rsidR="00D22AEB" w:rsidRPr="00D22AEB" w:rsidRDefault="00D22AEB" w:rsidP="00D22A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D22AEB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ГАПОУ «Кузбасский музыкальный колледж»</w:t>
      </w:r>
    </w:p>
    <w:p w:rsidR="005511E5" w:rsidRPr="005511E5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ИНН 4207023636 КПП 420501001</w:t>
      </w:r>
    </w:p>
    <w:p w:rsidR="005511E5" w:rsidRPr="005511E5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 xml:space="preserve">МИНФИН КУЗБАССА </w:t>
      </w:r>
      <w:r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 xml:space="preserve">(ГАПОУ «Кузбасский музыкальный </w:t>
      </w: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 xml:space="preserve">колледж» </w:t>
      </w:r>
      <w:proofErr w:type="gramStart"/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л</w:t>
      </w:r>
      <w:proofErr w:type="gramEnd"/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/с 902Ё8450000)</w:t>
      </w:r>
    </w:p>
    <w:p w:rsidR="005511E5" w:rsidRPr="005511E5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Наименование банка</w:t>
      </w:r>
    </w:p>
    <w:p w:rsidR="005511E5" w:rsidRPr="005511E5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 xml:space="preserve">ОКЦ №1 </w:t>
      </w:r>
      <w:proofErr w:type="spellStart"/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СибГу</w:t>
      </w:r>
      <w:proofErr w:type="spellEnd"/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 xml:space="preserve"> Банка России// УФК по Новосибирской области, </w:t>
      </w:r>
      <w:proofErr w:type="gramStart"/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г</w:t>
      </w:r>
      <w:proofErr w:type="gramEnd"/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 xml:space="preserve"> Новосибирск</w:t>
      </w:r>
    </w:p>
    <w:p w:rsidR="005511E5" w:rsidRPr="005511E5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БИК 015004950</w:t>
      </w:r>
    </w:p>
    <w:p w:rsidR="005511E5" w:rsidRPr="005511E5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Номер банковского счёта 40102810445370000043</w:t>
      </w:r>
    </w:p>
    <w:p w:rsidR="005511E5" w:rsidRPr="005511E5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Казначейский счёт 03224643320000005100</w:t>
      </w:r>
    </w:p>
    <w:p w:rsidR="00D22AEB" w:rsidRPr="00D22AEB" w:rsidRDefault="005511E5" w:rsidP="00551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511E5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ОКТМО 32701000</w:t>
      </w:r>
    </w:p>
    <w:p w:rsidR="002C7645" w:rsidRPr="009A696C" w:rsidRDefault="00F34ADA" w:rsidP="002C76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7.3.1. В платежном документе, </w:t>
      </w:r>
      <w:r w:rsidR="002C7645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в графе «назначени</w:t>
      </w:r>
      <w:r w:rsidR="00B90336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е пла</w:t>
      </w:r>
      <w:r w:rsidR="004005E6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тежа»</w:t>
      </w:r>
      <w:r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необходимо указать</w:t>
      </w:r>
      <w:r w:rsidR="004005E6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- «Конкурс этюдов</w:t>
      </w:r>
      <w:r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, фамилия, имя участника</w:t>
      </w:r>
      <w:r w:rsidR="002C7645"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». </w:t>
      </w:r>
    </w:p>
    <w:p w:rsidR="00B90336" w:rsidRDefault="002C7645" w:rsidP="00C074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7.4. Для юридических лиц платёжные документы оформляются после получения заявки от участника.</w:t>
      </w:r>
    </w:p>
    <w:p w:rsidR="000E6192" w:rsidRDefault="000E6192" w:rsidP="00C074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0E6192" w:rsidRDefault="000E6192" w:rsidP="00C074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130C2E" w:rsidRDefault="00130C2E" w:rsidP="00C074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130C2E" w:rsidRDefault="00130C2E" w:rsidP="00C074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130C2E" w:rsidRDefault="00130C2E" w:rsidP="00C074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9A696C" w:rsidRPr="009A696C" w:rsidRDefault="009A696C" w:rsidP="00C074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</w:p>
    <w:p w:rsidR="002C7645" w:rsidRPr="00130C2E" w:rsidRDefault="002C7645" w:rsidP="00130C2E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  <w:r w:rsidRPr="00130C2E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  <w:t>КОНТАКТЫ</w:t>
      </w:r>
    </w:p>
    <w:p w:rsidR="009A696C" w:rsidRPr="009A696C" w:rsidRDefault="009A696C" w:rsidP="009A696C">
      <w:pPr>
        <w:spacing w:after="0" w:line="240" w:lineRule="auto"/>
        <w:ind w:left="720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  <w14:ligatures w14:val="standardContextual"/>
        </w:rPr>
      </w:pPr>
    </w:p>
    <w:bookmarkEnd w:id="6"/>
    <w:p w:rsidR="009A696C" w:rsidRPr="009A696C" w:rsidRDefault="009A696C" w:rsidP="009A69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>8.1. Подробная информация:</w:t>
      </w:r>
    </w:p>
    <w:p w:rsidR="009A696C" w:rsidRPr="009A696C" w:rsidRDefault="009A696C" w:rsidP="009A69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Официальный сайт ГАПОУ «Кузбасский музыкальный колледж» </w:t>
      </w:r>
      <w:hyperlink r:id="rId15" w:history="1">
        <w:r w:rsidRPr="009A696C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:lang w:eastAsia="ru-RU"/>
            <w14:ligatures w14:val="standardContextual"/>
          </w:rPr>
          <w:t>http://www.kmk42.ru</w:t>
        </w:r>
      </w:hyperlink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  </w:t>
      </w:r>
    </w:p>
    <w:p w:rsidR="009A696C" w:rsidRPr="009A696C" w:rsidRDefault="009A696C" w:rsidP="009A69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r w:rsidRPr="009A69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  <w:t xml:space="preserve">8.2. Контактные лица: </w:t>
      </w:r>
    </w:p>
    <w:p w:rsidR="00524CC7" w:rsidRPr="00524CC7" w:rsidRDefault="00524CC7" w:rsidP="00524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  <w14:ligatures w14:val="standardContextual"/>
        </w:rPr>
      </w:pPr>
      <w:proofErr w:type="spellStart"/>
      <w:r w:rsidRPr="00524CC7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Бельтюгова</w:t>
      </w:r>
      <w:proofErr w:type="spellEnd"/>
      <w:r w:rsidRPr="00524C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Ирина Николаевна, председатель ЦМК «Фортепиано», преподаватель колледжа, тел.: +7</w:t>
      </w:r>
      <w:r w:rsidR="00BF60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524CC7">
        <w:rPr>
          <w:rFonts w:ascii="Times New Roman" w:eastAsia="Times New Roman" w:hAnsi="Times New Roman" w:cs="Times New Roman"/>
          <w:sz w:val="27"/>
          <w:szCs w:val="27"/>
          <w:lang w:eastAsia="ru-RU"/>
        </w:rPr>
        <w:t>(905) 906-33-30;</w:t>
      </w:r>
    </w:p>
    <w:p w:rsidR="009A696C" w:rsidRPr="009A696C" w:rsidRDefault="009A696C" w:rsidP="009A69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A696C">
        <w:rPr>
          <w:rFonts w:ascii="Times New Roman" w:eastAsia="Times New Roman" w:hAnsi="Times New Roman" w:cs="Times New Roman"/>
          <w:sz w:val="27"/>
          <w:szCs w:val="27"/>
          <w:lang w:eastAsia="ru-RU"/>
        </w:rPr>
        <w:t>Мамонтова Наталья Анатольевна, методист,</w:t>
      </w:r>
      <w:r w:rsidRPr="009A696C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</w:t>
      </w:r>
      <w:r w:rsidRPr="009A696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преподаватель колл</w:t>
      </w:r>
      <w:r w:rsidR="00D22AE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еджа, </w:t>
      </w:r>
      <w:r w:rsidR="00D22AE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тел.: +7 (904) 574-84-96, </w:t>
      </w:r>
      <w:r w:rsidR="00D22AE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e</w:t>
      </w:r>
      <w:r w:rsidR="00D22AEB" w:rsidRPr="00D22AE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D22AE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mail</w:t>
      </w:r>
      <w:r w:rsidR="00D22AE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hyperlink r:id="rId16" w:history="1">
        <w:r w:rsidR="00D22AE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komkmastera</w:t>
        </w:r>
        <w:r w:rsidR="00D22AE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@</w:t>
        </w:r>
        <w:r w:rsidR="00D22AE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mail</w:t>
        </w:r>
        <w:r w:rsidR="00D22AE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.</w:t>
        </w:r>
        <w:proofErr w:type="spellStart"/>
        <w:r w:rsidR="00D22AEB" w:rsidRPr="00BB3F4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ru</w:t>
        </w:r>
        <w:proofErr w:type="spellEnd"/>
      </w:hyperlink>
    </w:p>
    <w:p w:rsidR="009A696C" w:rsidRPr="009A696C" w:rsidRDefault="009A696C" w:rsidP="009A69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C7DE0" w:rsidRPr="009A696C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C7DE0" w:rsidRPr="009A696C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C7DE0" w:rsidRPr="009A696C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C7DE0" w:rsidRPr="009A696C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B903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E0" w:rsidRDefault="009C7DE0" w:rsidP="009C7DE0">
      <w:pPr>
        <w:pStyle w:val="ad"/>
        <w:rPr>
          <w:rFonts w:ascii="Times New Roman" w:hAnsi="Times New Roman" w:cs="Times New Roman"/>
          <w:b/>
          <w:lang w:eastAsia="ru-RU"/>
        </w:rPr>
      </w:pPr>
    </w:p>
    <w:p w:rsidR="008419F4" w:rsidRDefault="008419F4" w:rsidP="00C074A6">
      <w:pPr>
        <w:pStyle w:val="ad"/>
        <w:rPr>
          <w:rFonts w:ascii="Times New Roman" w:hAnsi="Times New Roman" w:cs="Times New Roman"/>
          <w:b/>
          <w:lang w:eastAsia="ru-RU"/>
        </w:rPr>
      </w:pPr>
    </w:p>
    <w:p w:rsidR="00EA410B" w:rsidRDefault="00EA410B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EA410B" w:rsidRDefault="00EA410B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EA410B" w:rsidRDefault="00EA410B" w:rsidP="002478DB">
      <w:pPr>
        <w:pStyle w:val="ad"/>
        <w:rPr>
          <w:rFonts w:ascii="Times New Roman" w:hAnsi="Times New Roman" w:cs="Times New Roman"/>
          <w:b/>
          <w:lang w:eastAsia="ru-RU"/>
        </w:rPr>
      </w:pPr>
    </w:p>
    <w:p w:rsidR="00D22AEB" w:rsidRDefault="00D22AEB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D22AEB" w:rsidRDefault="00D22AEB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D22AEB" w:rsidRDefault="00D22AEB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D22AEB" w:rsidRDefault="00D22AEB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102622" w:rsidRDefault="00102622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0E6192" w:rsidRDefault="000E6192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0E6192" w:rsidRDefault="000E6192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0E6192" w:rsidRDefault="000E6192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130C2E" w:rsidRDefault="00130C2E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130C2E" w:rsidRDefault="00130C2E" w:rsidP="009C7DE0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Pr="00B90336" w:rsidRDefault="009C7DE0" w:rsidP="009C7DE0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B90336">
        <w:rPr>
          <w:rFonts w:ascii="Times New Roman" w:hAnsi="Times New Roman" w:cs="Times New Roman"/>
          <w:b/>
          <w:lang w:eastAsia="ru-RU"/>
        </w:rPr>
        <w:t xml:space="preserve">Приложение № </w:t>
      </w:r>
      <w:r>
        <w:rPr>
          <w:rFonts w:ascii="Times New Roman" w:hAnsi="Times New Roman" w:cs="Times New Roman"/>
          <w:b/>
          <w:lang w:eastAsia="ru-RU"/>
        </w:rPr>
        <w:t>1</w:t>
      </w:r>
      <w:r w:rsidRPr="00B90336">
        <w:rPr>
          <w:rFonts w:ascii="Times New Roman" w:hAnsi="Times New Roman" w:cs="Times New Roman"/>
          <w:lang w:eastAsia="ru-RU"/>
        </w:rPr>
        <w:t xml:space="preserve"> </w:t>
      </w:r>
    </w:p>
    <w:p w:rsidR="00FE495D" w:rsidRDefault="009C7DE0" w:rsidP="00997F5A">
      <w:pPr>
        <w:pStyle w:val="ad"/>
        <w:jc w:val="right"/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 w:rsidR="00D22AEB">
        <w:rPr>
          <w:rFonts w:ascii="Times New Roman" w:hAnsi="Times New Roman" w:cs="Times New Roman"/>
          <w:lang w:val="en-US" w:eastAsia="ru-RU"/>
        </w:rPr>
        <w:t>IV</w:t>
      </w:r>
      <w:r w:rsidR="00997F5A" w:rsidRPr="00997F5A">
        <w:rPr>
          <w:rFonts w:ascii="Times New Roman" w:hAnsi="Times New Roman" w:cs="Times New Roman"/>
          <w:lang w:eastAsia="ru-RU"/>
        </w:rPr>
        <w:t xml:space="preserve"> Всероссийского открытого конкурса</w:t>
      </w:r>
      <w:r w:rsidR="00FE495D" w:rsidRPr="00FE495D">
        <w:t xml:space="preserve"> </w:t>
      </w:r>
    </w:p>
    <w:p w:rsidR="00997F5A" w:rsidRDefault="00FE495D" w:rsidP="00997F5A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FE495D">
        <w:rPr>
          <w:rFonts w:ascii="Times New Roman" w:hAnsi="Times New Roman" w:cs="Times New Roman"/>
          <w:lang w:eastAsia="ru-RU"/>
        </w:rPr>
        <w:t>фортепианных</w:t>
      </w:r>
      <w:r w:rsidR="00997F5A" w:rsidRPr="00997F5A">
        <w:rPr>
          <w:rFonts w:ascii="Times New Roman" w:hAnsi="Times New Roman" w:cs="Times New Roman"/>
          <w:lang w:eastAsia="ru-RU"/>
        </w:rPr>
        <w:t xml:space="preserve"> этюдов </w:t>
      </w:r>
    </w:p>
    <w:p w:rsidR="009C7DE0" w:rsidRPr="00997F5A" w:rsidRDefault="00997F5A" w:rsidP="00997F5A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7F5A">
        <w:rPr>
          <w:rFonts w:ascii="Times New Roman" w:hAnsi="Times New Roman" w:cs="Times New Roman"/>
          <w:lang w:eastAsia="ru-RU"/>
        </w:rPr>
        <w:t>«От Школы беглости к Школе мастерства»</w:t>
      </w: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04F" w:rsidRDefault="00C8504F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DE0" w:rsidRPr="00C8504F" w:rsidRDefault="009C7DE0" w:rsidP="009C7DE0">
      <w:pPr>
        <w:pStyle w:val="BTA-P"/>
        <w:spacing w:line="276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C8504F">
        <w:rPr>
          <w:rFonts w:ascii="Times New Roman" w:hAnsi="Times New Roman" w:cs="Times New Roman"/>
          <w:b/>
          <w:bCs/>
          <w:sz w:val="27"/>
          <w:szCs w:val="27"/>
        </w:rPr>
        <w:t>ОРГКОМИТЕТ</w:t>
      </w:r>
    </w:p>
    <w:p w:rsidR="00997F5A" w:rsidRPr="00C8504F" w:rsidRDefault="00D22AEB" w:rsidP="00997F5A">
      <w:pPr>
        <w:pStyle w:val="BTA-P"/>
        <w:spacing w:line="276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</w:rPr>
      </w:pPr>
      <w:r>
        <w:rPr>
          <w:rFonts w:ascii="Times New Roman" w:eastAsiaTheme="minorHAnsi" w:hAnsi="Times New Roman" w:cs="Times New Roman"/>
          <w:b/>
          <w:sz w:val="27"/>
          <w:szCs w:val="27"/>
          <w:lang w:val="en-US"/>
        </w:rPr>
        <w:t>IV</w:t>
      </w:r>
      <w:r w:rsidR="00997F5A" w:rsidRPr="00C8504F">
        <w:rPr>
          <w:rFonts w:ascii="Times New Roman" w:eastAsiaTheme="minorHAnsi" w:hAnsi="Times New Roman" w:cs="Times New Roman"/>
          <w:b/>
          <w:sz w:val="27"/>
          <w:szCs w:val="27"/>
        </w:rPr>
        <w:t xml:space="preserve"> Всероссийского открытого конкурса </w:t>
      </w:r>
      <w:r w:rsidR="00FE495D" w:rsidRPr="00FE495D">
        <w:rPr>
          <w:rFonts w:ascii="Times New Roman" w:eastAsiaTheme="minorHAnsi" w:hAnsi="Times New Roman" w:cs="Times New Roman"/>
          <w:b/>
          <w:sz w:val="27"/>
          <w:szCs w:val="27"/>
        </w:rPr>
        <w:t xml:space="preserve">фортепианных </w:t>
      </w:r>
      <w:r w:rsidR="00997F5A" w:rsidRPr="00C8504F">
        <w:rPr>
          <w:rFonts w:ascii="Times New Roman" w:eastAsiaTheme="minorHAnsi" w:hAnsi="Times New Roman" w:cs="Times New Roman"/>
          <w:b/>
          <w:sz w:val="27"/>
          <w:szCs w:val="27"/>
        </w:rPr>
        <w:t xml:space="preserve">этюдов </w:t>
      </w:r>
    </w:p>
    <w:p w:rsidR="009C7DE0" w:rsidRDefault="00997F5A" w:rsidP="00997F5A">
      <w:pPr>
        <w:pStyle w:val="BTA-P"/>
        <w:spacing w:line="276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</w:rPr>
      </w:pPr>
      <w:r w:rsidRPr="00C8504F">
        <w:rPr>
          <w:rFonts w:ascii="Times New Roman" w:eastAsiaTheme="minorHAnsi" w:hAnsi="Times New Roman" w:cs="Times New Roman"/>
          <w:b/>
          <w:sz w:val="27"/>
          <w:szCs w:val="27"/>
        </w:rPr>
        <w:t>«От Школы беглости к Школе мастерства»</w:t>
      </w:r>
    </w:p>
    <w:p w:rsidR="00603CFB" w:rsidRPr="00C8504F" w:rsidRDefault="00603CFB" w:rsidP="00997F5A">
      <w:pPr>
        <w:pStyle w:val="BTA-P"/>
        <w:spacing w:line="276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51"/>
      </w:tblGrid>
      <w:tr w:rsidR="00603CFB" w:rsidRPr="00603CFB" w:rsidTr="00130C2E">
        <w:tc>
          <w:tcPr>
            <w:tcW w:w="4219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Гимадеев</w:t>
            </w:r>
            <w:proofErr w:type="spellEnd"/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03CFB" w:rsidRPr="00603CFB" w:rsidRDefault="00603CFB" w:rsidP="00603C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Александрович</w:t>
            </w:r>
          </w:p>
        </w:tc>
        <w:tc>
          <w:tcPr>
            <w:tcW w:w="5351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 ГАПОУ «Кузбасский музыкальный колледж»</w:t>
            </w:r>
          </w:p>
        </w:tc>
      </w:tr>
      <w:tr w:rsidR="00603CFB" w:rsidRPr="00603CFB" w:rsidTr="00130C2E">
        <w:tc>
          <w:tcPr>
            <w:tcW w:w="4219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Юдина Светлана Анатольевна</w:t>
            </w:r>
          </w:p>
        </w:tc>
        <w:tc>
          <w:tcPr>
            <w:tcW w:w="5351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заместитель директора по учебной работе, преподаватель ГАПОУ «Кузбасский музыкальный колледж»</w:t>
            </w:r>
          </w:p>
        </w:tc>
      </w:tr>
      <w:tr w:rsidR="00603CFB" w:rsidRPr="00603CFB" w:rsidTr="00130C2E">
        <w:tc>
          <w:tcPr>
            <w:tcW w:w="4219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Глушкова Анна Ивановна</w:t>
            </w:r>
          </w:p>
        </w:tc>
        <w:tc>
          <w:tcPr>
            <w:tcW w:w="5351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заместитель директора по организационной и методической работе ГАПОУ «Кузбасский музыкальный колледж»</w:t>
            </w:r>
          </w:p>
        </w:tc>
      </w:tr>
      <w:tr w:rsidR="00603CFB" w:rsidRPr="00603CFB" w:rsidTr="00130C2E">
        <w:tc>
          <w:tcPr>
            <w:tcW w:w="4219" w:type="dxa"/>
            <w:shd w:val="clear" w:color="auto" w:fill="auto"/>
          </w:tcPr>
          <w:p w:rsidR="00603CFB" w:rsidRPr="00603CFB" w:rsidRDefault="00603CFB" w:rsidP="00603C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Мамонтова Наталья Анатольевна</w:t>
            </w:r>
          </w:p>
        </w:tc>
        <w:tc>
          <w:tcPr>
            <w:tcW w:w="5351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методист, ГАПОУ «Кузбасский музыкальный колледж»</w:t>
            </w:r>
          </w:p>
        </w:tc>
      </w:tr>
      <w:tr w:rsidR="00603CFB" w:rsidRPr="00603CFB" w:rsidTr="00130C2E">
        <w:tc>
          <w:tcPr>
            <w:tcW w:w="4219" w:type="dxa"/>
            <w:shd w:val="clear" w:color="auto" w:fill="auto"/>
          </w:tcPr>
          <w:p w:rsidR="00603CFB" w:rsidRPr="00603CFB" w:rsidRDefault="00603CFB" w:rsidP="00603C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proofErr w:type="spellStart"/>
            <w:r w:rsidRPr="00603CFB">
              <w:rPr>
                <w:rFonts w:ascii="Times New Roman" w:hAnsi="Times New Roman" w:cs="Times New Roman"/>
                <w:sz w:val="27"/>
                <w:szCs w:val="27"/>
              </w:rPr>
              <w:t>Бельтюгова</w:t>
            </w:r>
            <w:proofErr w:type="spellEnd"/>
            <w:r w:rsidRPr="00603CFB">
              <w:rPr>
                <w:rFonts w:ascii="Times New Roman" w:hAnsi="Times New Roman" w:cs="Times New Roman"/>
                <w:sz w:val="27"/>
                <w:szCs w:val="27"/>
              </w:rPr>
              <w:t xml:space="preserve"> Ирина Николаевна</w:t>
            </w:r>
          </w:p>
        </w:tc>
        <w:tc>
          <w:tcPr>
            <w:tcW w:w="5351" w:type="dxa"/>
            <w:shd w:val="clear" w:color="auto" w:fill="auto"/>
          </w:tcPr>
          <w:p w:rsidR="00603CFB" w:rsidRPr="00603CFB" w:rsidRDefault="00603CFB" w:rsidP="00603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CFB">
              <w:rPr>
                <w:rFonts w:ascii="Times New Roman" w:hAnsi="Times New Roman" w:cs="Times New Roman"/>
                <w:sz w:val="27"/>
                <w:szCs w:val="27"/>
              </w:rPr>
              <w:t>председатель ЦМК «Фортепиано», преподаватель ГАПОУ «Кузбасский музыкальный колледж»</w:t>
            </w:r>
          </w:p>
        </w:tc>
      </w:tr>
    </w:tbl>
    <w:p w:rsidR="00997F5A" w:rsidRPr="00C8504F" w:rsidRDefault="00997F5A" w:rsidP="009C7DE0">
      <w:pPr>
        <w:pStyle w:val="BTA-P"/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B90336" w:rsidRPr="00C8504F" w:rsidRDefault="00B90336" w:rsidP="00913BBB">
      <w:pPr>
        <w:pStyle w:val="ad"/>
        <w:jc w:val="right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B90336" w:rsidRPr="00C8504F" w:rsidRDefault="00B90336" w:rsidP="00913BBB">
      <w:pPr>
        <w:pStyle w:val="ad"/>
        <w:jc w:val="right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9C7DE0" w:rsidRDefault="009C7DE0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D22AEB" w:rsidRDefault="00D22AEB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D22AEB" w:rsidRDefault="00D22AEB" w:rsidP="00913BBB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</w:p>
    <w:p w:rsidR="00F63EE4" w:rsidRPr="00F63EE4" w:rsidRDefault="00913BBB" w:rsidP="00F63EE4">
      <w:pPr>
        <w:pStyle w:val="ad"/>
        <w:jc w:val="right"/>
        <w:rPr>
          <w:rFonts w:ascii="Times New Roman" w:hAnsi="Times New Roman" w:cs="Times New Roman"/>
          <w:b/>
          <w:lang w:eastAsia="ru-RU"/>
        </w:rPr>
      </w:pPr>
      <w:r w:rsidRPr="00F63EE4">
        <w:rPr>
          <w:rFonts w:ascii="Times New Roman" w:hAnsi="Times New Roman" w:cs="Times New Roman"/>
          <w:b/>
          <w:lang w:eastAsia="ru-RU"/>
        </w:rPr>
        <w:t xml:space="preserve">Приложение № </w:t>
      </w:r>
      <w:r w:rsidR="003B5F15">
        <w:rPr>
          <w:rFonts w:ascii="Times New Roman" w:hAnsi="Times New Roman" w:cs="Times New Roman"/>
          <w:b/>
          <w:lang w:eastAsia="ru-RU"/>
        </w:rPr>
        <w:t>2</w:t>
      </w:r>
      <w:r w:rsidRPr="00F63EE4">
        <w:rPr>
          <w:rFonts w:ascii="Times New Roman" w:hAnsi="Times New Roman" w:cs="Times New Roman"/>
          <w:b/>
          <w:lang w:eastAsia="ru-RU"/>
        </w:rPr>
        <w:t xml:space="preserve"> </w:t>
      </w:r>
    </w:p>
    <w:p w:rsidR="00FE495D" w:rsidRDefault="00997F5A" w:rsidP="00997F5A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 w:rsidR="003B5F15">
        <w:rPr>
          <w:rFonts w:ascii="Times New Roman" w:hAnsi="Times New Roman" w:cs="Times New Roman"/>
          <w:lang w:val="en-US" w:eastAsia="ru-RU"/>
        </w:rPr>
        <w:t>IV</w:t>
      </w:r>
      <w:r w:rsidRPr="00997F5A">
        <w:rPr>
          <w:rFonts w:ascii="Times New Roman" w:hAnsi="Times New Roman" w:cs="Times New Roman"/>
          <w:lang w:eastAsia="ru-RU"/>
        </w:rPr>
        <w:t xml:space="preserve"> Всероссийского открытого конкурса </w:t>
      </w:r>
    </w:p>
    <w:p w:rsidR="00997F5A" w:rsidRDefault="00FE495D" w:rsidP="00997F5A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FE495D">
        <w:rPr>
          <w:rFonts w:ascii="Times New Roman" w:hAnsi="Times New Roman" w:cs="Times New Roman"/>
          <w:lang w:eastAsia="ru-RU"/>
        </w:rPr>
        <w:t xml:space="preserve">фортепианных </w:t>
      </w:r>
      <w:r w:rsidR="00997F5A" w:rsidRPr="00997F5A">
        <w:rPr>
          <w:rFonts w:ascii="Times New Roman" w:hAnsi="Times New Roman" w:cs="Times New Roman"/>
          <w:lang w:eastAsia="ru-RU"/>
        </w:rPr>
        <w:t xml:space="preserve">этюдов </w:t>
      </w:r>
    </w:p>
    <w:p w:rsidR="00997F5A" w:rsidRPr="00997F5A" w:rsidRDefault="00997F5A" w:rsidP="00997F5A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7F5A">
        <w:rPr>
          <w:rFonts w:ascii="Times New Roman" w:hAnsi="Times New Roman" w:cs="Times New Roman"/>
          <w:lang w:eastAsia="ru-RU"/>
        </w:rPr>
        <w:t>«От Школы беглости к Школе мастерства»</w:t>
      </w:r>
    </w:p>
    <w:p w:rsidR="00F63EE4" w:rsidRDefault="00F63EE4" w:rsidP="00913BBB">
      <w:pPr>
        <w:pStyle w:val="ad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Директору ГАПОУ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ЗАКОННОГО ПРЕДСТАВИТЕЛЯ НЕСОВЕРШЕННОЛЕТНЕГО</w:t>
      </w:r>
    </w:p>
    <w:p w:rsidR="00997F5A" w:rsidRPr="00997F5A" w:rsidRDefault="00F63EE4" w:rsidP="00997F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 участие </w:t>
      </w:r>
      <w:r w:rsid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в </w:t>
      </w:r>
      <w:r w:rsidR="003B5F15" w:rsidRPr="003B5F15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IV</w:t>
      </w:r>
      <w:r w:rsid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Всероссийском открытом конкурсе</w:t>
      </w:r>
      <w:r w:rsidR="00997F5A" w:rsidRP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FE495D" w:rsidRPr="00FE495D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фортепианных </w:t>
      </w:r>
      <w:r w:rsidR="00997F5A" w:rsidRP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этюдов </w:t>
      </w:r>
    </w:p>
    <w:p w:rsidR="00997F5A" w:rsidRDefault="00997F5A" w:rsidP="00997F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«От Школы беглости к Школе мастерства»</w:t>
      </w:r>
    </w:p>
    <w:p w:rsidR="00F63EE4" w:rsidRPr="00F63EE4" w:rsidRDefault="00F63EE4" w:rsidP="00997F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Я, 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Ф. И. О. (полностью)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:u w:val="single"/>
          <w14:ligatures w14:val="standardContextual"/>
        </w:rPr>
        <w:t>законного представителя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несовершеннолетнего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даю согласие на участие в конкурсе 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 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Ф. И. О. (полностью)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:u w:val="single"/>
          <w14:ligatures w14:val="standardContextual"/>
        </w:rPr>
        <w:t>несовершеннолетнего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                           _____________________ </w:t>
      </w:r>
    </w:p>
    <w:p w:rsidR="00F63EE4" w:rsidRPr="00F63EE4" w:rsidRDefault="00F63EE4" w:rsidP="00F63EE4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  дата                                                 подпись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ЗАКОННОГО ПРЕДСТАВИТЕЛЯ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 xml:space="preserve">НЕСОВЕРШЕННОЛЕТНЕГО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НА ОБРАБОТКУ ЕГО ПЕРСОНАЛЬНЫХ ДАННЫХ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______№ _______________, выдан (кем и когда)______________________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__________________________________________________________________________________________________________________________________________________________, код подразделения __________, являюсь законным представителем несовершеннолетнего (далее – ребёнка) ______________________________________________________________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на основании ст. 64 п. 1 Семейного кодекса РФ</w:t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:vertAlign w:val="superscript"/>
          <w14:ligatures w14:val="standardContextual"/>
        </w:rPr>
        <w:footnoteReference w:id="1"/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Федерального  закона от 27 июля 2006 года №152-ФЗ «О персональных данных» (ред. от 31 декабря 2017 г.).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персональных данных моего ребёнка _________________________________________________________, относящихся исключительно к перечисленным ниже категориям персональных данных: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год, месяц и дата рождения;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учёбы (ДМШ, ДШИ, колледж, дошкольное учреждение);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класс (курс).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ребёнка исключительно в следующих целях:</w:t>
      </w:r>
    </w:p>
    <w:p w:rsidR="00F63EE4" w:rsidRPr="00F63EE4" w:rsidRDefault="00D57EF1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участие в </w:t>
      </w:r>
      <w:r w:rsidR="00F63EE4"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конкурсе;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персональных данных ребёнка: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 ребёнка), уничтожение. </w:t>
      </w:r>
      <w:proofErr w:type="gramEnd"/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персональных данных ребёнка в целях ведения статистики персональные данные ребёнка должны быть обезличены.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персональных данных ребёнка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действует до достижения целей обработки в ГАПОУ «Кузбасский музыкальный колледж» на время подготовки, проведения и подведения итогов данного мероприятия, в случае утраты необходимости в достижении этих целей или отзыва данного Согласия. Данное Согласие может быть отозвано в любой момент по моему письменному заявлению.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интересах ребёнка, законным представителем которого я являюсь.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20_____г.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 _____________  / ______________________________________________________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                                    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законного представителя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br w:type="page"/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Директору ГАПОУ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СОВЕРШЕННОЛЕТНЕГО УЧАСТНИКА</w:t>
      </w:r>
    </w:p>
    <w:p w:rsidR="00997F5A" w:rsidRPr="00997F5A" w:rsidRDefault="00F63EE4" w:rsidP="00997F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 участие </w:t>
      </w:r>
      <w:r w:rsid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в </w:t>
      </w:r>
      <w:r w:rsidR="003B5F15">
        <w:rPr>
          <w:rFonts w:ascii="Times New Roman" w:hAnsi="Times New Roman" w:cs="Times New Roman"/>
          <w:lang w:val="en-US" w:eastAsia="ru-RU"/>
        </w:rPr>
        <w:t>IV</w:t>
      </w:r>
      <w:r w:rsid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Всероссийском открытом конкурсе</w:t>
      </w:r>
      <w:r w:rsidR="00997F5A" w:rsidRP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FE495D" w:rsidRPr="00FE495D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фортепианных </w:t>
      </w:r>
      <w:r w:rsidR="00997F5A" w:rsidRP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этюдов </w:t>
      </w:r>
    </w:p>
    <w:p w:rsidR="00997F5A" w:rsidRDefault="00997F5A" w:rsidP="00997F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97F5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«От Школы беглости к Школе мастерства»</w:t>
      </w:r>
    </w:p>
    <w:p w:rsidR="00F63EE4" w:rsidRPr="00F63EE4" w:rsidRDefault="00F63EE4" w:rsidP="00997F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Я, 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(полностью) совершеннолетнего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даю </w:t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14:ligatures w14:val="standardContextual"/>
        </w:rPr>
        <w:t>согласие на участие в конкурсе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                           _____________________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дата                                                  подпись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СОВЕРШЕННОЛЕТНЕГО УЧАСТНИКА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НА ОБРАБОТКУ ПЕРСОНАЛЬНЫХ ДАННЫХ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_________№ _______________, выдан (кем и когда)____________________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__________________________________________________________________________________________________________________________________________________________,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код подразделения __________, на основании Федерального  закона от 27 июля 2006 года №152-ФЗ «О персональных данных» (ред. от 31 декабря 2017 г.).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моих персональных данных, относящихся исключительно к перечисленным ниже категориям: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год, месяц и дата рождения;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учёбы;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курс.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исключительно в следующих целях:</w:t>
      </w:r>
    </w:p>
    <w:p w:rsidR="00F63EE4" w:rsidRPr="00F63EE4" w:rsidRDefault="00D57EF1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участие в </w:t>
      </w:r>
      <w:r w:rsidR="00F63EE4"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конкурсе;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:rsidR="00F63EE4" w:rsidRPr="00F63EE4" w:rsidRDefault="00F63EE4" w:rsidP="00085A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моих персональных данных: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данным), уничтожение. </w:t>
      </w:r>
      <w:proofErr w:type="gramEnd"/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моих персональных данных в целях ведения статистики персональные данные должны быть обезличены.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моих персональных данных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Данное Согласие действует до достижения целей обработки в ГАПОУ «Кузбасский музыкальный колледж»  на время подготовки, проведения и подведения итогов данного </w:t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мероприятия, в случае утраты необходимости в достижении этих целей или отзыва данного Согласия. 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может быть отозвано в любой момент по моему письменному заявлению.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своих интересах.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20______г.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_____________ / _______________________________________________________</w:t>
      </w:r>
    </w:p>
    <w:p w:rsidR="00F63EE4" w:rsidRPr="00F63EE4" w:rsidRDefault="00F63EE4" w:rsidP="00F63EE4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br w:type="page"/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Директору ГАПОУ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СОГЛАСИЕ НА ОБРАБОТКУ ПЕРСОНАЛЬНЫХ ДАННЫХ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ПРЕПОДАВАТЕЛЯ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 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________№ _______________, выдан (кем и когда)____________________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__________________________________________________________________________________________________________________________________________________________,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код подразделения __________, на основании Федерального  закона от 27 июля 2006 года №152-ФЗ «О персональных данных» (ред. от 31 декабря 2017 г.).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моих персональных данных, относящихся исключительно к перечисленным ниже категориям: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работы;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должность.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исключительно в следующих целях: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D57EF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-  участие в </w:t>
      </w: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конкурсе;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:rsidR="00F63EE4" w:rsidRPr="00F63EE4" w:rsidRDefault="00F63EE4" w:rsidP="00D57E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моих персональных данных: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данным), уничтожение. </w:t>
      </w:r>
      <w:proofErr w:type="gramEnd"/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моих персональных данных в целях ведения статистики персональные данные должны быть обезличены.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моих персональных данных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действует до достижения целей обработки в ГАПОУ «Кузбасский музыкальный колледж»  на время подготовки, проведения и подведения итогов данного мероприятия, в случае утраты необходимости в достижении этих целей или отзыва данного Согласия. Данное Согласие может быть отозвано в любой момент по моему письменному заявлению.</w:t>
      </w:r>
    </w:p>
    <w:p w:rsidR="00F63EE4" w:rsidRPr="00F63EE4" w:rsidRDefault="00F63EE4" w:rsidP="00F63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своих интересах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20_____г.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F63EE4" w:rsidRPr="00F63EE4" w:rsidRDefault="00F63EE4" w:rsidP="00F63EE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_____________ / _______________________________________________________</w:t>
      </w:r>
    </w:p>
    <w:p w:rsidR="00F63EE4" w:rsidRPr="00F63EE4" w:rsidRDefault="00F63EE4" w:rsidP="00F63EE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F63EE4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полностью</w:t>
      </w:r>
    </w:p>
    <w:p w:rsidR="00130C2E" w:rsidRDefault="00130C2E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130C2E" w:rsidRDefault="00130C2E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130C2E" w:rsidRDefault="00130C2E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130C2E" w:rsidRDefault="00130C2E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130C2E" w:rsidRDefault="00130C2E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F63EE4" w:rsidRPr="00F63EE4" w:rsidRDefault="003B5F15" w:rsidP="00F63EE4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Приложение № 3</w:t>
      </w:r>
      <w:r w:rsidR="00F63EE4" w:rsidRPr="00F63EE4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</w:p>
    <w:p w:rsidR="00FE495D" w:rsidRDefault="00997F5A" w:rsidP="00997F5A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 w:rsidR="003B5F15">
        <w:rPr>
          <w:rFonts w:ascii="Times New Roman" w:hAnsi="Times New Roman" w:cs="Times New Roman"/>
          <w:lang w:val="en-US" w:eastAsia="ru-RU"/>
        </w:rPr>
        <w:t>IV</w:t>
      </w:r>
      <w:r w:rsidRPr="00997F5A">
        <w:rPr>
          <w:rFonts w:ascii="Times New Roman" w:hAnsi="Times New Roman" w:cs="Times New Roman"/>
          <w:lang w:eastAsia="ru-RU"/>
        </w:rPr>
        <w:t xml:space="preserve"> Всероссийского открытого конкурса </w:t>
      </w:r>
    </w:p>
    <w:p w:rsidR="00997F5A" w:rsidRDefault="00FE495D" w:rsidP="00997F5A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FE495D">
        <w:rPr>
          <w:rFonts w:ascii="Times New Roman" w:hAnsi="Times New Roman" w:cs="Times New Roman"/>
          <w:lang w:eastAsia="ru-RU"/>
        </w:rPr>
        <w:t xml:space="preserve">фортепианных </w:t>
      </w:r>
      <w:r w:rsidR="00997F5A" w:rsidRPr="00997F5A">
        <w:rPr>
          <w:rFonts w:ascii="Times New Roman" w:hAnsi="Times New Roman" w:cs="Times New Roman"/>
          <w:lang w:eastAsia="ru-RU"/>
        </w:rPr>
        <w:t xml:space="preserve">этюдов </w:t>
      </w:r>
    </w:p>
    <w:p w:rsidR="00997F5A" w:rsidRPr="00997F5A" w:rsidRDefault="00997F5A" w:rsidP="00997F5A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7F5A">
        <w:rPr>
          <w:rFonts w:ascii="Times New Roman" w:hAnsi="Times New Roman" w:cs="Times New Roman"/>
          <w:lang w:eastAsia="ru-RU"/>
        </w:rPr>
        <w:t>«От Школы беглости к Школе мастерства»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(образец договора для плательщиков </w:t>
      </w:r>
      <w:r w:rsidRPr="00F63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юридических лиц</w:t>
      </w:r>
      <w:r w:rsidRPr="00F63E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F15" w:rsidRPr="003B5F15" w:rsidRDefault="003B5F15" w:rsidP="003B5F1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3B5F15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ВНИМАНИЕ:</w:t>
      </w:r>
    </w:p>
    <w:p w:rsidR="003B5F15" w:rsidRPr="003B5F15" w:rsidRDefault="003B5F15" w:rsidP="003B5F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3B5F15" w:rsidRPr="003B5F15" w:rsidRDefault="003B5F15" w:rsidP="003B5F15">
      <w:pPr>
        <w:numPr>
          <w:ilvl w:val="0"/>
          <w:numId w:val="25"/>
        </w:numPr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образец Договора и АКТА вносите свои реквизиты, указываете количество участников (номинаций) и сумму договора (исходя из количества участников (номинаций)). </w:t>
      </w:r>
      <w:r w:rsidRPr="003B5F1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Дату, № договора и акта присваивает Исполнитель</w:t>
      </w: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3B5F15" w:rsidRPr="003B5F15" w:rsidRDefault="003B5F15" w:rsidP="003B5F15">
      <w:pPr>
        <w:numPr>
          <w:ilvl w:val="0"/>
          <w:numId w:val="25"/>
        </w:numPr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в формате   *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doc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/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docx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отправляете для проверки на         </w:t>
      </w:r>
      <w:proofErr w:type="gram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proofErr w:type="gram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3B5F15">
        <w:rPr>
          <w:rFonts w:ascii="Times New Roman" w:eastAsia="Times New Roman" w:hAnsi="Times New Roman" w:cs="Times New Roman"/>
          <w:color w:val="548DD4"/>
          <w:sz w:val="32"/>
          <w:szCs w:val="32"/>
          <w:lang w:eastAsia="ru-RU"/>
        </w:rPr>
        <w:t xml:space="preserve">komkmastera@mail.ru </w:t>
      </w:r>
    </w:p>
    <w:p w:rsidR="003B5F15" w:rsidRPr="003B5F15" w:rsidRDefault="003B5F15" w:rsidP="003B5F15">
      <w:pPr>
        <w:numPr>
          <w:ilvl w:val="0"/>
          <w:numId w:val="25"/>
        </w:numPr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 проверки, на указанный ВАМИ в договоре   </w:t>
      </w:r>
      <w:proofErr w:type="gram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proofErr w:type="gram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будет выслан договор и акт с номером и датой, их распечатать, подписать, вместе с согласием на обработку персональных данных, оригиналы передать Организатору любым способом (нарочным, почтой и 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тд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.). Оригиналы документов (договор, акт и счет на оплату) </w:t>
      </w:r>
      <w:proofErr w:type="gram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возможно</w:t>
      </w:r>
      <w:proofErr w:type="gram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получить </w:t>
      </w:r>
      <w:proofErr w:type="spell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нАрочно</w:t>
      </w:r>
      <w:proofErr w:type="spell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адресу: г. Кемерово, ул. Дарвина, д. 4. или почтой</w:t>
      </w:r>
      <w:r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Просим </w:t>
      </w:r>
      <w:proofErr w:type="gramStart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>сообщить</w:t>
      </w:r>
      <w:proofErr w:type="gramEnd"/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каким способом произойдет передача документов.</w:t>
      </w:r>
    </w:p>
    <w:p w:rsidR="003B5F15" w:rsidRPr="003B5F15" w:rsidRDefault="003B5F15" w:rsidP="003B5F1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5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B5F15" w:rsidRPr="003B5F15" w:rsidRDefault="003B5F15" w:rsidP="003B5F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5F15" w:rsidRPr="003B5F15" w:rsidRDefault="003B5F15" w:rsidP="003B5F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0C2E" w:rsidRDefault="003B5F15" w:rsidP="003B5F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4AD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Контактное лицо: Мамонтова Наталья Анатольевна 8 904 574 84 96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30C2E" w:rsidRDefault="00130C2E" w:rsidP="003B5F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F15" w:rsidRPr="003B5F15" w:rsidRDefault="00130C2E" w:rsidP="003B5F15">
      <w:pPr>
        <w:spacing w:line="240" w:lineRule="auto"/>
        <w:jc w:val="center"/>
        <w:rPr>
          <w:rFonts w:ascii="Calibri" w:eastAsia="Times New Roman" w:hAnsi="Calibri" w:cs="Times New Roman"/>
          <w:lang w:eastAsia="ru-RU"/>
        </w:rPr>
      </w:pPr>
      <w:hyperlink r:id="rId17" w:history="1">
        <w:r w:rsidR="003B5F15" w:rsidRPr="003B5F15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ДОГОВОР</w:t>
        </w:r>
      </w:hyperlink>
      <w:r w:rsidR="003B5F15"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______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Кемерово                                                                                  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«_____» __________   2026 г.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    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__________________________________________________, именуемый в дальнейшем «Заказчик», в лице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"директора " </w:instrTex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директора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_________________________________, действующего на основании Устава  с одной стороны, и ГАПОУ «Кузбасский музыкальный колледж», именуемое в дальнейшем 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proofErr w:type="spellStart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именуемые в дальнейшем «Стороны», заключили настоящий договор о нижеследующем: </w:t>
      </w:r>
    </w:p>
    <w:p w:rsidR="003B5F15" w:rsidRPr="003B5F15" w:rsidRDefault="003B5F15" w:rsidP="003B5F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ДОГОВОРА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Заказчик поручает, а Исполнитель принимает на себя обязательства оказать следующие услуги:</w:t>
      </w:r>
      <w:r w:rsidRPr="003B5F1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организовать и провести </w:t>
      </w:r>
      <w:r w:rsidRPr="003B5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российский открытый конкурс фортепианных этюдов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 Школы беглости к Школе мастерства».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Срок оказания услуг: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14.03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.2026 г.</w:t>
      </w:r>
    </w:p>
    <w:p w:rsidR="003B5F15" w:rsidRPr="003B5F15" w:rsidRDefault="003B5F15" w:rsidP="003B5F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Форма участия:</w:t>
      </w:r>
      <w:r w:rsidRPr="003B5F15">
        <w:rPr>
          <w:rFonts w:ascii="Calibri" w:eastAsia="Calibri" w:hAnsi="Calibri" w:cs="Times New Roman"/>
          <w:color w:val="0D0D0D"/>
          <w:kern w:val="2"/>
        </w:rPr>
        <w:t xml:space="preserve"> </w:t>
      </w:r>
      <w:r w:rsidRPr="003B5F1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заочная (по видеозаписям). Заказчик оформляет заявку по форме, указанной Исполнителем в Положении о </w:t>
      </w:r>
      <w:r w:rsidR="006560D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конкурсе</w:t>
      </w:r>
      <w:r w:rsidRPr="003B5F1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прикрепляет к заявке ссылку на  видео выступления участника.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5F15" w:rsidRPr="003B5F15" w:rsidRDefault="003B5F15" w:rsidP="003B5F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ФИО участника (</w:t>
      </w:r>
      <w:proofErr w:type="spellStart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): _____________________________________________.</w:t>
      </w:r>
    </w:p>
    <w:p w:rsidR="003B5F15" w:rsidRPr="003B5F15" w:rsidRDefault="003B5F15" w:rsidP="003B5F1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ОБЯЗАННОСТИ ИСПОЛНИТЕЛЯ</w:t>
      </w:r>
    </w:p>
    <w:p w:rsidR="003B5F15" w:rsidRPr="003B5F15" w:rsidRDefault="003B5F15" w:rsidP="003B5F1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Оказывать услуги, указанные в п.1.1. с надлежащим качеством.</w:t>
      </w:r>
    </w:p>
    <w:p w:rsidR="003B5F15" w:rsidRPr="003B5F15" w:rsidRDefault="003B5F15" w:rsidP="003B5F15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При невыполнении или несвоевременном выполнении Заказчиком условий договора, Исполнитель освобождается от принятых на себя обязательств.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 невыполнении Исполнителем принятых на себя обязательств по вине Исполнителя, Исполнитель обязуется возвратить Заказчику перечисленные им средства.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ОБЯЗАННОСТИ ЗАКАЗЧИКА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Оплатить Исполнителю</w:t>
      </w: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услуги в порядке и в сроки, указанные в настоящем договоре. 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Своевременно обеспечить Исполнителя необходимыми для выполнения договора документами, информацией.</w:t>
      </w:r>
    </w:p>
    <w:p w:rsidR="003B5F15" w:rsidRPr="003B5F15" w:rsidRDefault="003B5F15" w:rsidP="003B5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 течение 3-х рабочих дней со дня получения договора и акта оказанных услуг Заказчик должен подписать их и вернуть Исполнителю нарочным или заказным почтовым отправлением по выбору. </w:t>
      </w:r>
    </w:p>
    <w:p w:rsidR="003B5F15" w:rsidRPr="003B5F15" w:rsidRDefault="003B5F15" w:rsidP="003B5F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СУММА ДОГОВОРА И ПОРЯДОК РАСЧЕТОВ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Стоимость оказываемых услуг за одного участника составляет:</w:t>
      </w:r>
    </w:p>
    <w:p w:rsidR="003B5F15" w:rsidRDefault="003B5F15" w:rsidP="003B5F1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F15">
        <w:rPr>
          <w:rFonts w:ascii="Times New Roman" w:eastAsia="Times New Roman" w:hAnsi="Times New Roman" w:cs="Times New Roman"/>
          <w:sz w:val="24"/>
          <w:szCs w:val="24"/>
        </w:rPr>
        <w:t xml:space="preserve">за организацию и проведение </w:t>
      </w:r>
      <w:bookmarkStart w:id="8" w:name="_Hlk183286232"/>
      <w:r w:rsidRPr="003B5F15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3B5F15">
        <w:rPr>
          <w:rFonts w:ascii="Times New Roman" w:eastAsia="Times New Roman" w:hAnsi="Times New Roman" w:cs="Times New Roman"/>
          <w:sz w:val="24"/>
          <w:szCs w:val="24"/>
        </w:rPr>
        <w:t xml:space="preserve">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российского открытого конкурса фортепианных этюдов </w:t>
      </w:r>
      <w:r w:rsidRPr="003B5F15">
        <w:rPr>
          <w:rFonts w:ascii="Times New Roman" w:eastAsia="Times New Roman" w:hAnsi="Times New Roman" w:cs="Times New Roman"/>
          <w:sz w:val="24"/>
          <w:szCs w:val="24"/>
        </w:rPr>
        <w:t>«От Школы беглости к Школе мастерства»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B5F15" w:rsidRPr="003B5F15" w:rsidRDefault="003B5F15" w:rsidP="003B5F1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F15">
        <w:rPr>
          <w:rFonts w:ascii="Times New Roman" w:eastAsia="Times New Roman" w:hAnsi="Times New Roman" w:cs="Times New Roman"/>
          <w:sz w:val="24"/>
          <w:szCs w:val="24"/>
        </w:rPr>
        <w:t>- Участник - 1500 рублей.</w:t>
      </w:r>
    </w:p>
    <w:bookmarkEnd w:id="8"/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4.2. Количество участников – ________.</w:t>
      </w:r>
    </w:p>
    <w:p w:rsidR="003B5F15" w:rsidRPr="003B5F15" w:rsidRDefault="003B5F15" w:rsidP="003B5F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Общая с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тоимость оказываемых услуг, предусмотренных договором, составляет              _______ (_______ тысяч) рублей 00 копеек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4.4. </w:t>
      </w:r>
      <w:r w:rsidRPr="003B5F15">
        <w:rPr>
          <w:rFonts w:ascii="Times New Roman" w:eastAsia="Calibri" w:hAnsi="Times New Roman" w:cs="Times New Roman"/>
          <w:sz w:val="24"/>
          <w:szCs w:val="24"/>
        </w:rPr>
        <w:t xml:space="preserve">Цена договора является твёрдой и определяется на весь срок исполнения договора. 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4.5. Оплата производится путем 100% предоплаты на основании выставленного счета, путем перечисления денежных средств на расчетный счет Исполнителя. </w:t>
      </w:r>
    </w:p>
    <w:p w:rsidR="003B5F15" w:rsidRPr="003B5F15" w:rsidRDefault="003B5F15" w:rsidP="003B5F15">
      <w:pPr>
        <w:suppressAutoHyphens/>
        <w:spacing w:after="0" w:line="240" w:lineRule="auto"/>
        <w:jc w:val="both"/>
        <w:rPr>
          <w:rFonts w:ascii="Courier New" w:eastAsia="Times New Roman" w:hAnsi="Courier New" w:cs="Times New Roman"/>
          <w:sz w:val="20"/>
          <w:szCs w:val="20"/>
          <w:lang w:eastAsia="ar-SA"/>
        </w:rPr>
      </w:pPr>
      <w:r w:rsidRPr="003B5F15">
        <w:rPr>
          <w:rFonts w:ascii="Courier New" w:eastAsia="Times New Roman" w:hAnsi="Courier New" w:cs="Times New Roman"/>
          <w:sz w:val="20"/>
          <w:szCs w:val="20"/>
          <w:lang w:eastAsia="ar-SA"/>
        </w:rPr>
        <w:tab/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4.6. Источник финансирования</w:t>
      </w:r>
      <w:r w:rsidRPr="003B5F15">
        <w:rPr>
          <w:rFonts w:ascii="Courier New" w:eastAsia="Times New Roman" w:hAnsi="Courier New" w:cs="Times New Roman"/>
          <w:sz w:val="20"/>
          <w:szCs w:val="20"/>
          <w:lang w:eastAsia="ar-SA"/>
        </w:rPr>
        <w:t xml:space="preserve"> – _________________________________________</w:t>
      </w:r>
    </w:p>
    <w:p w:rsidR="003B5F15" w:rsidRPr="003B5F15" w:rsidRDefault="003B5F15" w:rsidP="003B5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4.7. Договор заключен на основании (44 или 223 ФЗ__________________________)</w:t>
      </w:r>
    </w:p>
    <w:p w:rsidR="003B5F15" w:rsidRPr="003B5F15" w:rsidRDefault="003B5F15" w:rsidP="003B5F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3B5F15" w:rsidRPr="003B5F15" w:rsidRDefault="003B5F15" w:rsidP="003B5F15">
      <w:pPr>
        <w:tabs>
          <w:tab w:val="num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ОТВЕТСТВЕННОСТЬ СТОРОН</w:t>
      </w:r>
    </w:p>
    <w:p w:rsidR="003B5F15" w:rsidRPr="003B5F15" w:rsidRDefault="003B5F15" w:rsidP="003B5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случае просрочки исполнения, неисполнения или ненадлежащего исполнения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B5F15" w:rsidRPr="003B5F15" w:rsidRDefault="003B5F15" w:rsidP="003B5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5F15" w:rsidRPr="003B5F15" w:rsidRDefault="003B5F15" w:rsidP="003B5F15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РАЗРЕШЕНИЯ СПОРОВ</w:t>
      </w:r>
    </w:p>
    <w:p w:rsidR="003B5F15" w:rsidRPr="003B5F15" w:rsidRDefault="003B5F15" w:rsidP="003B5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Споры и разногласия, которые могут возникнуть при исполнении настоящего договора разрешаются путем переговоров между Сторонами.</w:t>
      </w:r>
    </w:p>
    <w:p w:rsidR="003B5F15" w:rsidRPr="003B5F15" w:rsidRDefault="003B5F15" w:rsidP="003B5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случае невозможности разрешения споров путем переговоров Сторон, после реализации, предусмотренной законодательством процедуры досудебного урегулирования разногласий, передают их на рассмотрение в Арбитражный суд Кемеровской области.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ЗАКЛЮЧИТЕЛЬНЫЕ ПОЛОЖЕНИЯ</w:t>
      </w:r>
    </w:p>
    <w:p w:rsidR="003B5F15" w:rsidRPr="003B5F15" w:rsidRDefault="003B5F15" w:rsidP="003B5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Во всем, что не урегулировано настоящим договором, стороны руководствуются действующим законодательством Российской Федерации.</w:t>
      </w:r>
    </w:p>
    <w:p w:rsidR="003B5F15" w:rsidRPr="003B5F15" w:rsidRDefault="003B5F15" w:rsidP="003B5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Настоящий договор составлен в двух экземплярах, имеющих одинаковую силу, по одному для каждой из Сторон.</w:t>
      </w:r>
    </w:p>
    <w:p w:rsidR="003B5F15" w:rsidRPr="003B5F15" w:rsidRDefault="003B5F15" w:rsidP="003B5F15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вступает  в силу со дня его заключения сторонами  и действует до  полного исполнения сторонами принятых на себя обязательств.</w:t>
      </w:r>
    </w:p>
    <w:p w:rsidR="003B5F15" w:rsidRPr="003B5F15" w:rsidRDefault="003B5F15" w:rsidP="003B5F15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B5F15" w:rsidRPr="003B5F15" w:rsidRDefault="003B5F15" w:rsidP="003B5F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3B5F15">
        <w:rPr>
          <w:rFonts w:ascii="Times New Roman" w:eastAsia="Times New Roman" w:hAnsi="Times New Roman" w:cs="Times New Roman"/>
          <w:lang w:eastAsia="ru-RU"/>
        </w:rPr>
        <w:t>8. ЮРИДИЧЕСКИЕ АДРЕСА И ПОДПИСИ СТОРОН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3B5F15" w:rsidRPr="003B5F15" w:rsidTr="006560DA">
        <w:trPr>
          <w:trHeight w:val="721"/>
          <w:jc w:val="center"/>
        </w:trPr>
        <w:tc>
          <w:tcPr>
            <w:tcW w:w="4894" w:type="dxa"/>
            <w:shd w:val="clear" w:color="auto" w:fill="auto"/>
          </w:tcPr>
          <w:p w:rsidR="003B5F15" w:rsidRPr="003B5F15" w:rsidRDefault="003B5F15" w:rsidP="003B5F15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:rsidR="003B5F15" w:rsidRPr="003B5F15" w:rsidRDefault="003B5F15" w:rsidP="003B5F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5F15" w:rsidRPr="003B5F15" w:rsidRDefault="003B5F15" w:rsidP="003B5F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3B5F15" w:rsidRPr="003B5F15" w:rsidRDefault="003B5F15" w:rsidP="003B5F15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3B5F15" w:rsidRPr="003B5F15" w:rsidRDefault="003B5F15" w:rsidP="003B5F15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«Кузбасский музыкальный колледж»</w:t>
            </w:r>
          </w:p>
          <w:p w:rsidR="006560DA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юр.: 650004, г. Кемерово, 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Спортивная, д. 93</w:t>
            </w:r>
          </w:p>
          <w:p w:rsidR="005511E5" w:rsidRP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4207023636 КПП 420501001</w:t>
            </w:r>
          </w:p>
          <w:p w:rsidR="005511E5" w:rsidRP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МИНФИН КУЗБАССА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(ГАПОУ «Кузбасский музыкальный </w:t>
            </w: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колледж» </w:t>
            </w:r>
            <w:proofErr w:type="gramStart"/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902Ё8450000)</w:t>
            </w:r>
          </w:p>
          <w:p w:rsidR="005511E5" w:rsidRP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банка</w:t>
            </w:r>
          </w:p>
          <w:p w:rsidR="005511E5" w:rsidRP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ОКЦ №1 </w:t>
            </w:r>
            <w:proofErr w:type="spellStart"/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СибГу</w:t>
            </w:r>
            <w:proofErr w:type="spellEnd"/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Банка России// УФК по Новосибирской области, </w:t>
            </w:r>
            <w:proofErr w:type="gramStart"/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Новосибирск</w:t>
            </w:r>
          </w:p>
          <w:p w:rsidR="005511E5" w:rsidRP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015004950</w:t>
            </w:r>
          </w:p>
          <w:p w:rsidR="005511E5" w:rsidRP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банковского счёта 40102810445370000043</w:t>
            </w:r>
          </w:p>
          <w:p w:rsidR="005511E5" w:rsidRP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Казначейский счёт 03224643320000005100</w:t>
            </w:r>
          </w:p>
          <w:p w:rsidR="005511E5" w:rsidRDefault="005511E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ОКТМО 32701000</w:t>
            </w:r>
          </w:p>
          <w:p w:rsidR="003B5F15" w:rsidRPr="003B5F15" w:rsidRDefault="003B5F15" w:rsidP="00551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Телефон/факс +7(3842)75-95-15</w:t>
            </w:r>
          </w:p>
          <w:p w:rsidR="003B5F15" w:rsidRPr="003B5F15" w:rsidRDefault="003B5F15" w:rsidP="003B5F15">
            <w:pPr>
              <w:spacing w:after="0" w:line="240" w:lineRule="auto"/>
              <w:ind w:left="-57" w:right="-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дрес: </w:t>
            </w:r>
            <w:hyperlink r:id="rId18" w:history="1">
              <w:r w:rsidRPr="003B5F15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zebra-kuzb@yandex.ru</w:t>
              </w:r>
            </w:hyperlink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5F15" w:rsidRPr="003B5F15" w:rsidTr="006560DA">
        <w:trPr>
          <w:trHeight w:val="1669"/>
          <w:jc w:val="center"/>
        </w:trPr>
        <w:tc>
          <w:tcPr>
            <w:tcW w:w="4894" w:type="dxa"/>
            <w:shd w:val="clear" w:color="auto" w:fill="auto"/>
          </w:tcPr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 /________________/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м. 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3B5F15" w:rsidRPr="003B5F15" w:rsidRDefault="003B5F15" w:rsidP="003B5F15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 П. А. </w:t>
            </w:r>
            <w:proofErr w:type="spell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м. п.</w:t>
            </w:r>
          </w:p>
        </w:tc>
      </w:tr>
    </w:tbl>
    <w:p w:rsidR="00130C2E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5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30C2E" w:rsidRDefault="00130C2E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C2E" w:rsidRDefault="00130C2E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оказанных услуг 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договору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____ от «____» ___________ 2026 г.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rPr>
          <w:rFonts w:ascii="Times New Roman" w:eastAsia="Calibri" w:hAnsi="Times New Roman" w:cs="Times New Roman"/>
          <w:sz w:val="24"/>
          <w:szCs w:val="24"/>
        </w:rPr>
      </w:pPr>
      <w:r w:rsidRPr="003B5F15">
        <w:rPr>
          <w:rFonts w:ascii="Times New Roman" w:eastAsia="Calibri" w:hAnsi="Times New Roman" w:cs="Times New Roman"/>
          <w:sz w:val="24"/>
          <w:szCs w:val="24"/>
        </w:rPr>
        <w:t xml:space="preserve">г. Кемерово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14.03</w:t>
      </w:r>
      <w:r w:rsidRPr="003B5F15">
        <w:rPr>
          <w:rFonts w:ascii="Times New Roman" w:eastAsia="Calibri" w:hAnsi="Times New Roman" w:cs="Times New Roman"/>
          <w:sz w:val="24"/>
          <w:szCs w:val="24"/>
        </w:rPr>
        <w:t>.2026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59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именуемый в дальнейшем «Заказчик», с одной стороны, и ГАПОУ «Кузбасский музыкальный колледж», именуемое в дальнейшем «Исполнитель», в лице директора </w:t>
      </w:r>
      <w:proofErr w:type="spellStart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именуемые в дальнейшем «Стороны», составили настоящий акт о том, что: </w:t>
      </w:r>
    </w:p>
    <w:p w:rsidR="003B5F15" w:rsidRPr="003B5F15" w:rsidRDefault="003B5F15" w:rsidP="003B5F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соответствии с договором возмездного оказания услуг № __________ от ____ 2026 г. Исполнитель:</w:t>
      </w:r>
    </w:p>
    <w:p w:rsidR="003B5F15" w:rsidRPr="003B5F15" w:rsidRDefault="003B5F15" w:rsidP="003B5F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организовал подготовительную работу (прием, регистрация и обработка заявок участников; формирование жюри; приобретение расходных материалов для проведения конкурса; приобретение грамот, дипломов); 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провел </w:t>
      </w:r>
      <w:r w:rsidRPr="003B5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Всероссийский открытый конкурс фортепианных этюдов «От Шко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 беглости к Школе мастерства»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Положению.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 Срок оказания услуг: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14.03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.2026 г.</w:t>
      </w:r>
    </w:p>
    <w:p w:rsidR="003B5F15" w:rsidRPr="003B5F15" w:rsidRDefault="003B5F15" w:rsidP="003B5F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участников – _______</w:t>
      </w:r>
    </w:p>
    <w:p w:rsidR="003B5F15" w:rsidRPr="003B5F15" w:rsidRDefault="003B5F15" w:rsidP="003B5F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Стоимость оказанных услуг, предусмотренных договором, составляет _______ (_______ тысяча) рублей 00 копеек </w:t>
      </w: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3. Стороны по вышеуказанному договору претензий друг к другу не имеют.</w:t>
      </w:r>
    </w:p>
    <w:p w:rsidR="003B5F15" w:rsidRPr="003B5F15" w:rsidRDefault="003B5F15" w:rsidP="003B5F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3B5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5F15" w:rsidRPr="003B5F15" w:rsidRDefault="003B5F15" w:rsidP="003B5F15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3B5F15" w:rsidRPr="003B5F15" w:rsidTr="006560DA">
        <w:trPr>
          <w:trHeight w:val="1862"/>
          <w:jc w:val="center"/>
        </w:trPr>
        <w:tc>
          <w:tcPr>
            <w:tcW w:w="4894" w:type="dxa"/>
            <w:shd w:val="clear" w:color="auto" w:fill="auto"/>
          </w:tcPr>
          <w:p w:rsidR="003B5F15" w:rsidRPr="003B5F15" w:rsidRDefault="003B5F15" w:rsidP="003B5F15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/__________________/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м. п.</w:t>
            </w:r>
          </w:p>
        </w:tc>
        <w:tc>
          <w:tcPr>
            <w:tcW w:w="236" w:type="dxa"/>
            <w:shd w:val="clear" w:color="auto" w:fill="auto"/>
          </w:tcPr>
          <w:p w:rsidR="003B5F15" w:rsidRPr="003B5F15" w:rsidRDefault="003B5F15" w:rsidP="003B5F15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3B5F15" w:rsidRPr="003B5F15" w:rsidRDefault="003B5F15" w:rsidP="003B5F15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 П. А. </w:t>
            </w:r>
            <w:proofErr w:type="spell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:rsidR="003B5F15" w:rsidRPr="003B5F15" w:rsidRDefault="003B5F15" w:rsidP="003B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м. </w:t>
            </w:r>
            <w:proofErr w:type="gramStart"/>
            <w:r w:rsidRPr="003B5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</w:tr>
    </w:tbl>
    <w:p w:rsidR="003B5F15" w:rsidRPr="003B5F15" w:rsidRDefault="003B5F15" w:rsidP="003B5F15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3B5F15" w:rsidRPr="003B5F15" w:rsidRDefault="003B5F15" w:rsidP="003B5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3B5F15" w:rsidRPr="003B5F15" w:rsidRDefault="003B5F15" w:rsidP="003B5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3B5F15" w:rsidRPr="003B5F15" w:rsidRDefault="003B5F15" w:rsidP="003B5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3B5F15" w:rsidRPr="003B5F15" w:rsidRDefault="003B5F15" w:rsidP="003B5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3B5F15" w:rsidRPr="003B5F15" w:rsidRDefault="003B5F15" w:rsidP="003B5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:rsidR="003B5F15" w:rsidRPr="003B5F15" w:rsidRDefault="003B5F15" w:rsidP="003B5F15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B5F15" w:rsidRPr="003B5F15" w:rsidRDefault="003B5F15" w:rsidP="003B5F15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0"/>
          <w:szCs w:val="20"/>
        </w:rPr>
      </w:pPr>
    </w:p>
    <w:p w:rsidR="003B5F15" w:rsidRPr="003B5F15" w:rsidRDefault="003B5F15" w:rsidP="003B5F15">
      <w:pPr>
        <w:widowControl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B5F15" w:rsidRPr="003B5F15" w:rsidRDefault="003B5F15" w:rsidP="003B5F15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30C2E" w:rsidRDefault="00130C2E" w:rsidP="003B5F15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30C2E" w:rsidRDefault="00130C2E" w:rsidP="003B5F15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B5F15" w:rsidRPr="003B5F15" w:rsidRDefault="003B5F15" w:rsidP="003B5F15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B5F1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Приложение № 4 </w:t>
      </w:r>
    </w:p>
    <w:p w:rsidR="00102622" w:rsidRDefault="00102622" w:rsidP="00102622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913BBB">
        <w:rPr>
          <w:rFonts w:ascii="Times New Roman" w:hAnsi="Times New Roman" w:cs="Times New Roman"/>
          <w:lang w:eastAsia="ru-RU"/>
        </w:rPr>
        <w:t>к Положению</w:t>
      </w:r>
      <w:r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val="en-US" w:eastAsia="ru-RU"/>
        </w:rPr>
        <w:t>IV</w:t>
      </w:r>
      <w:r w:rsidRPr="00997F5A">
        <w:rPr>
          <w:rFonts w:ascii="Times New Roman" w:hAnsi="Times New Roman" w:cs="Times New Roman"/>
          <w:lang w:eastAsia="ru-RU"/>
        </w:rPr>
        <w:t xml:space="preserve"> Всероссийского открытого конкурса </w:t>
      </w:r>
    </w:p>
    <w:p w:rsidR="00102622" w:rsidRDefault="00102622" w:rsidP="00102622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FE495D">
        <w:rPr>
          <w:rFonts w:ascii="Times New Roman" w:hAnsi="Times New Roman" w:cs="Times New Roman"/>
          <w:lang w:eastAsia="ru-RU"/>
        </w:rPr>
        <w:t xml:space="preserve">фортепианных </w:t>
      </w:r>
      <w:r w:rsidRPr="00997F5A">
        <w:rPr>
          <w:rFonts w:ascii="Times New Roman" w:hAnsi="Times New Roman" w:cs="Times New Roman"/>
          <w:lang w:eastAsia="ru-RU"/>
        </w:rPr>
        <w:t xml:space="preserve">этюдов </w:t>
      </w:r>
    </w:p>
    <w:p w:rsidR="00102622" w:rsidRPr="00997F5A" w:rsidRDefault="00102622" w:rsidP="00102622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7F5A">
        <w:rPr>
          <w:rFonts w:ascii="Times New Roman" w:hAnsi="Times New Roman" w:cs="Times New Roman"/>
          <w:lang w:eastAsia="ru-RU"/>
        </w:rPr>
        <w:t>«От Школы беглости к Школе мастерства»</w:t>
      </w:r>
    </w:p>
    <w:p w:rsidR="003B5F15" w:rsidRPr="003B5F15" w:rsidRDefault="003B5F15" w:rsidP="003B5F15">
      <w:pPr>
        <w:tabs>
          <w:tab w:val="left" w:pos="630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Договор-оферта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о предоставлении услуг (публичная оферта)</w:t>
      </w:r>
    </w:p>
    <w:p w:rsidR="003B5F15" w:rsidRPr="003B5F15" w:rsidRDefault="003B5F15" w:rsidP="003B5F15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на организацию и проведения мероприятия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                                            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г. Кемерово 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                                                                                         </w:t>
      </w: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Общие положения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1.1. Данный документ является официальным предложением (публичной офертой) государственным автономным профессиональным образовательным учреждением «Кузбасский музыкальный колледж», именуемым в дальнейшем «Исполнитель», и содержит все существенные условия предоставления услуг любому физическому лицу, именуемому в дальнейшем «Заказчик». Полный перечень услуг, а также размеры оплаты, сроки проведения мероприятия объявлены на сайте Исполнителя: </w:t>
      </w:r>
      <w:hyperlink r:id="rId19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в Положении к проводимому мероприятию.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1.2. В соответствии с пунктом 2 статьи 437 Гражданского кодекса Российской Федерации в случае принятия изложенных ниже условий и оплаты услуг, лицо, производящее акцепт этой оферты становится Заказчиком, а Исполнитель и Заказчик совместно - Сторонами настоящего договора. При этом договор считается заключенным без подписания в каждом конкретном случае, так как акцепт оферты приравнивается к заключению договора на указанных ниже условиях.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Термины и определения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В целях настоящей оферты нижеприведенные термины используются в следующих значениях: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>Публичная оферта (далее – оферта)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– предложение Исполнителя, адресованное Заказчику (физическому или юридическому лицу), заключить договор на оказание услуг на условиях, содержащихся в настоящей публичной оферте, опубликованной на сайте </w:t>
      </w:r>
      <w:hyperlink r:id="rId20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;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 xml:space="preserve">Акцепт публичной оферты (далее – акцепт, акцепт оферты) </w:t>
      </w:r>
      <w:r w:rsidRPr="003B5F15">
        <w:rPr>
          <w:rFonts w:ascii="Times New Roman" w:eastAsia="Calibri" w:hAnsi="Times New Roman" w:cs="Times New Roman"/>
          <w:sz w:val="27"/>
          <w:szCs w:val="27"/>
        </w:rPr>
        <w:t>– полное и безоговорочное принятие Заказчиком условий настоящей публичной оферты путем совершения действий, указанных в п.3.3. Оферты. Акцепт оферты создает договор и признается заключенным.  Договор (далее Договор или Оферта) – возмездное соглашение между Исполнителем и Заказчиком на оказание услуг, заключенное посредством акцепта публичной оферты.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>«Заказчик»</w:t>
      </w:r>
      <w:r w:rsidRPr="003B5F15">
        <w:rPr>
          <w:rFonts w:ascii="Times New Roman" w:eastAsia="Calibri" w:hAnsi="Times New Roman" w:cs="Times New Roman"/>
          <w:sz w:val="27"/>
          <w:szCs w:val="27"/>
        </w:rPr>
        <w:t> – физическое или юридическое лицо, имеющее намерение получить услуги, заключившее с Исполнителем договор на условиях, содержащихся в настоящей публичной оферте. Лицо, принявшее нижеизложенные условия и оплатившее услуги, признается Заказчиком.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t>«Исполнитель»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– государственное автономное профессиональное образовательное учреждение  «Кузбасский музыкальный колледж».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sz w:val="27"/>
          <w:szCs w:val="27"/>
        </w:rPr>
        <w:lastRenderedPageBreak/>
        <w:t>«Мероприятие»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– организуемые и проводимые Исполнителем конкурсы, фестивали, олимпиады, семинары, мастер-классы и иные творческие события.   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Предмет договора оферты</w:t>
      </w:r>
    </w:p>
    <w:p w:rsidR="003B5F15" w:rsidRPr="003B5F15" w:rsidRDefault="003B5F15" w:rsidP="001026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3.1. Согласно договору-оферте Исполнитель предоставляет Заказчику услуги по организации и проведению </w:t>
      </w:r>
      <w:r w:rsidR="00102622" w:rsidRPr="00102622">
        <w:rPr>
          <w:rFonts w:ascii="Times New Roman" w:eastAsia="Calibri" w:hAnsi="Times New Roman" w:cs="Times New Roman"/>
          <w:sz w:val="27"/>
          <w:szCs w:val="27"/>
        </w:rPr>
        <w:t>IV Все</w:t>
      </w:r>
      <w:r w:rsidR="00102622">
        <w:rPr>
          <w:rFonts w:ascii="Times New Roman" w:eastAsia="Calibri" w:hAnsi="Times New Roman" w:cs="Times New Roman"/>
          <w:sz w:val="27"/>
          <w:szCs w:val="27"/>
        </w:rPr>
        <w:t xml:space="preserve">российского открытого конкурса фортепианных этюдов </w:t>
      </w:r>
      <w:r w:rsidR="00102622" w:rsidRPr="00102622">
        <w:rPr>
          <w:rFonts w:ascii="Times New Roman" w:eastAsia="Calibri" w:hAnsi="Times New Roman" w:cs="Times New Roman"/>
          <w:sz w:val="27"/>
          <w:szCs w:val="27"/>
        </w:rPr>
        <w:t xml:space="preserve">«От Школы беглости к Школе мастерства» </w:t>
      </w:r>
      <w:r w:rsidRPr="003B5F15">
        <w:rPr>
          <w:rFonts w:ascii="Times New Roman" w:eastAsia="Calibri" w:hAnsi="Times New Roman" w:cs="Times New Roman"/>
          <w:sz w:val="27"/>
          <w:szCs w:val="27"/>
        </w:rPr>
        <w:t>(далее Услуги).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Сроки проведения: </w:t>
      </w:r>
      <w:r w:rsidR="00102622">
        <w:rPr>
          <w:rFonts w:ascii="Times New Roman" w:eastAsia="Calibri" w:hAnsi="Times New Roman" w:cs="Times New Roman"/>
          <w:sz w:val="27"/>
          <w:szCs w:val="27"/>
        </w:rPr>
        <w:t>10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- </w:t>
      </w:r>
      <w:r w:rsidR="00102622">
        <w:rPr>
          <w:rFonts w:ascii="Times New Roman" w:eastAsia="Calibri" w:hAnsi="Times New Roman" w:cs="Times New Roman"/>
          <w:sz w:val="27"/>
          <w:szCs w:val="27"/>
        </w:rPr>
        <w:t>14 марта</w:t>
      </w: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2026 года.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Форма участия: заочная (по видеозаписям). Заказчик оформляет заявку по форме, указанной Исполнителем в Положении о мероприятии и прикрепляет к заявке ссылку на  видео выступления участника. 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3.2. Исполнитель оказывает услуги Заказчику только в случае подачи Заказчиком соответствующей заявки, иных документов (в соответствии с условиями Положения о мероприятии), оплаты услуги, согласно цене утвержденной в Положении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3.3. Акцептом договора-оферты является факт оплаты Заказчиком выбранной услуги.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Права и обязанности сторон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 Исполнитель обязуется: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4.1.1. Произвести регистрацию Заказчика при получении от него заявки на оказание услуг.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4.1.2. Предоставить услуги Заказчику по выбранному мероприятию,  при условии оплаты услуги Заказчиком в полном объеме и выполнении всех правил проведения конкретного мероприятия согласно Положению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4.1.3. Размещать на сайте </w:t>
      </w:r>
      <w:hyperlink r:id="rId21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информацию о перечне предоставляемых услуг, об условиях и стоимости проведения мероприятия путем размещения Положения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4.1.4. Используя электронную почту и сайт </w:t>
      </w:r>
      <w:hyperlink r:id="rId22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информировать Заказчика об услугах и условиях их получения.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4.1.5. В целях оказания услуги производить доставку информации Заказчику по электронной почте по адресам, указанным Заказчиком при подаче заявки на оказание услуг.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4.2. Исполнитель имеет право: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4.2.1. Отказать Заказчику в предоставлении услуги в случае неоплаты (неполной оплаты) услуги в установленные сроки, при несвоевременном предоставлении заявки на оказание услуги, а также при нарушении правил участия в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4.2.2. В одностороннем порядке определять стоимость всех предоставляемых услуг на сайте </w:t>
      </w:r>
      <w:hyperlink r:id="rId23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которая указывается в Положении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4.2.3. Вносить изменения в условия данного Договора в одностороннем порядке.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4.3. Заказчик обязуется: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4.3.1. Самостоятельно и своевременно знакомиться на сайте  </w:t>
      </w:r>
      <w:hyperlink r:id="rId24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с установленными Услугами, ценами на услуги, порядком и сроками их предоставления.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lastRenderedPageBreak/>
        <w:t>4.3.2. Своевременно оплачивать выбранные услуги Исполнителя в соответствии с установленными на момент оплаты ценами.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4.3.3. В соответствии с правилами участия в мероприятии подать </w:t>
      </w:r>
      <w:r w:rsidR="00102622">
        <w:rPr>
          <w:rFonts w:ascii="Times New Roman" w:eastAsia="Calibri" w:hAnsi="Times New Roman" w:cs="Times New Roman"/>
          <w:sz w:val="27"/>
          <w:szCs w:val="27"/>
        </w:rPr>
        <w:t>по форме, указанной</w:t>
      </w:r>
      <w:r w:rsidR="00102622" w:rsidRPr="003B5F15">
        <w:rPr>
          <w:rFonts w:ascii="Times New Roman" w:eastAsia="Calibri" w:hAnsi="Times New Roman" w:cs="Times New Roman"/>
          <w:sz w:val="27"/>
          <w:szCs w:val="27"/>
        </w:rPr>
        <w:t xml:space="preserve"> в Положении о мероприятии</w:t>
      </w:r>
      <w:r w:rsidR="00102622">
        <w:rPr>
          <w:rFonts w:ascii="Times New Roman" w:eastAsia="Calibri" w:hAnsi="Times New Roman" w:cs="Times New Roman"/>
          <w:sz w:val="27"/>
          <w:szCs w:val="27"/>
        </w:rPr>
        <w:t>,</w:t>
      </w:r>
      <w:r w:rsidR="00102622" w:rsidRPr="003B5F15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заявку на услуги, а также предоставить конкурсный материал с указанием достоверных контактных данных о себе и об участниках, интересы которых представляет.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4.4. Заказчик вправе: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4.4.1. Получать от Исполнителя оплаченные услуги в соответствии с условиями настоящего Договора-оферты.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4.4.2. Получать от Исполнителя полную и достоверную информацию, связанную со сроками и условиями проведения мероприятия на сайте </w:t>
      </w:r>
      <w:hyperlink r:id="rId25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и по телефонам, указанным в Положении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4.4.3. В одностороннем порядке отказаться от услуг Исполнителя, уведомив Исполнителя за 5 календарных дней письменно или посредством электронной почты с электронного адреса Заказчика на электронный адрес Исполнителя: </w:t>
      </w:r>
      <w:hyperlink r:id="rId26" w:history="1"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val="en-US" w:eastAsia="ru-RU"/>
          </w:rPr>
          <w:t>komkmastera</w:t>
        </w:r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eastAsia="ru-RU"/>
          </w:rPr>
          <w:t>@</w:t>
        </w:r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val="en-US" w:eastAsia="ru-RU"/>
          </w:rPr>
          <w:t>mail</w:t>
        </w:r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eastAsia="ru-RU"/>
          </w:rPr>
          <w:t>.</w:t>
        </w:r>
        <w:r w:rsidRPr="003B5F15">
          <w:rPr>
            <w:rFonts w:ascii="Times New Roman" w:eastAsia="Calibri" w:hAnsi="Times New Roman" w:cs="Times New Roman"/>
            <w:color w:val="0000FF"/>
            <w:kern w:val="2"/>
            <w:sz w:val="28"/>
            <w:szCs w:val="28"/>
            <w:u w:val="single"/>
            <w:lang w:val="en-US" w:eastAsia="ru-RU"/>
          </w:rPr>
          <w:t>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при условии оплаты Исполнителю фактически понесенных расходов, связанных с исполнением своих обязательств по Договору.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Стоимость Услуг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5.1. Стоимость услуг, предоставляемых Исполнителем по Договору, определяется Исполнителем в одностороннем порядке. 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Участие в мероприятии: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- Участник - 1500 рублей.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5.2. Стоимость услуг опубликована на сайте </w:t>
      </w:r>
      <w:hyperlink r:id="rId27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>, и указывается в Положении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5.3. Все расчеты по Договору производятся в рублях РФ.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Порядок и сроки расчетов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6.1. Оплата услуг Исполнителя Заказчиком производится денежными средствами по безналичному расчету в любом банковском отделении на территории России.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6.2. Услуги предоставляются Заказчику на условиях 100% предоплаты стоимости выбранной услуги.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6.3. Реквизиты для оплаты услуг размещены на сайте </w:t>
      </w:r>
      <w:hyperlink r:id="rId28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="00102622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и </w:t>
      </w:r>
      <w:r w:rsidRPr="003B5F15">
        <w:rPr>
          <w:rFonts w:ascii="Times New Roman" w:eastAsia="Calibri" w:hAnsi="Times New Roman" w:cs="Times New Roman"/>
          <w:sz w:val="27"/>
          <w:szCs w:val="27"/>
        </w:rPr>
        <w:t>в Положении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Особые условия и ответственность сторон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7.1. Заказчик несет полную ответственность за правильность и своевременность производимой им оплаты за услуги Исполнителя, достоверность регистрационных данных, выполнение правил проведения мероприятий, размещенных на сайте </w:t>
      </w:r>
      <w:hyperlink r:id="rId29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3B5F15">
        <w:rPr>
          <w:rFonts w:ascii="Times New Roman" w:eastAsia="Calibri" w:hAnsi="Times New Roman" w:cs="Times New Roman"/>
          <w:sz w:val="27"/>
          <w:szCs w:val="27"/>
        </w:rPr>
        <w:t>в Положении о мероприятии.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7.2. Исполнитель несет ответственность за своевременность предоставляемых услуг при выполнении Заказчиком установленных требований и правил, размещенных на сайте </w:t>
      </w:r>
      <w:hyperlink r:id="rId30" w:history="1">
        <w:r w:rsidRPr="003B5F15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в Положении о мероприятии. 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 Исполнитель не несет ответственности за неполучение Заказчиком услуг в следующих случаях: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lastRenderedPageBreak/>
        <w:t>7.3.1. Заказчик не предоставил Исполнителю информацию об оплате услуги.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7.3.2. Заказчик указал недостоверные данные в заявке на услугу.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7.3.3. Указанный Заказчиком адрес электронной почты содержит ошибку или на момент оказания услуги не доступен.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7.3.4. Заказчик не предоставил своевременно Исполнителю конкурсный материал.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7.3.5. Заказчик не может получить услуги по независящим от него обстоятельствам.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7.4. </w:t>
      </w:r>
      <w:proofErr w:type="gramStart"/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Исполнитель освобождается от ответственности за нарушение условий Договора, если такое нарушение вызвано действием обстоятельств непреодолимой силы (форс-мажор), включая: действия органов государственной власти (в </w:t>
      </w:r>
      <w:proofErr w:type="spellStart"/>
      <w:r w:rsidRPr="003B5F15">
        <w:rPr>
          <w:rFonts w:ascii="Times New Roman" w:eastAsia="Calibri" w:hAnsi="Times New Roman" w:cs="Times New Roman"/>
          <w:sz w:val="27"/>
          <w:szCs w:val="27"/>
        </w:rPr>
        <w:t>т.ч</w:t>
      </w:r>
      <w:proofErr w:type="spellEnd"/>
      <w:r w:rsidRPr="003B5F15">
        <w:rPr>
          <w:rFonts w:ascii="Times New Roman" w:eastAsia="Calibri" w:hAnsi="Times New Roman" w:cs="Times New Roman"/>
          <w:sz w:val="27"/>
          <w:szCs w:val="27"/>
        </w:rPr>
        <w:t>. принятие правовых актов), пожар, наводнение, землетрясение, другие стихийные бедствия, отсутствие электроэнергии и/или сбои работы компьютерной сети, забастовки, гражданские волнения, беспорядки, любые иные обстоятельства, не ограничиваясь перечисленным, которые могут повлиять на исполнение Исполнителем Договора.</w:t>
      </w:r>
      <w:proofErr w:type="gramEnd"/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7.5. Исполнитель не несет ответственности за качество каналов связи общего пользования или служб, предоставляющих доступ Заказчика к его услугам.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7.6. Настоящий договор публичной оферты имеет силу акта об оказании услуг. Приемка производится без подписания соответствующего акта. Услуги считаются оказанными надлежащим образом и в полном объеме, если в течение 3 (трех) календарных дней с момента оказания услуги Заказчик не предъявил претензию.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Порядок рассмотрения претензий и споров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8.1. Претензии Заказчика по предоставляемым Услугам принимаются Исполнителем к рассмотрению по электронной почте в течение 10 (десяти) рабочих дней с момента возникновения спорной ситуации.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8.2. При рассмотрении спорных ситуаций Исполнитель вправе запросить у Заказчика всю интересующую его документацию относительно рассматриваемого мероприятия. В случае не предоставления Заказчиком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документов в течение 3 (трех) календарных дней с момента их требования, претензия рассмотрению Исполнителем не подлежит.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B5F15">
        <w:rPr>
          <w:rFonts w:ascii="Times New Roman" w:eastAsia="Calibri" w:hAnsi="Times New Roman" w:cs="Times New Roman"/>
          <w:b/>
          <w:bCs/>
          <w:sz w:val="27"/>
          <w:szCs w:val="27"/>
        </w:rPr>
        <w:t>Дополнительные условия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9.1. Заказчик, заключая настоящий Договор, в соответствии с Федеральным законом Российской Федерации от  27 июля 2006 г. N 152-ФЗ РФ «О персональных данных», выражает согласие на обработку, хранение и иное использование персональных данных, содержащихся в документах и иной информации, передаваемых Исполнителю в целях обеспечения исполнения заключенного Договора, в рамках проводимого мероприятия.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9.2. Договор вступает в силу с момента поступления на счет Исполнителя соответствующей оплаты Заказчика, при условии получения Исполнителем заявки Заказчика на участие в мероприятии.</w:t>
      </w:r>
    </w:p>
    <w:p w:rsidR="00130C2E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9.3. Все споры решаются Исполнителем и Заказчиком путем проведения переговоров посредством электронной почты. При </w:t>
      </w:r>
      <w:proofErr w:type="spellStart"/>
      <w:r w:rsidRPr="003B5F15">
        <w:rPr>
          <w:rFonts w:ascii="Times New Roman" w:eastAsia="Calibri" w:hAnsi="Times New Roman" w:cs="Times New Roman"/>
          <w:sz w:val="27"/>
          <w:szCs w:val="27"/>
        </w:rPr>
        <w:t>недостижении</w:t>
      </w:r>
      <w:proofErr w:type="spellEnd"/>
      <w:r w:rsidRPr="003B5F15">
        <w:rPr>
          <w:rFonts w:ascii="Times New Roman" w:eastAsia="Calibri" w:hAnsi="Times New Roman" w:cs="Times New Roman"/>
          <w:sz w:val="27"/>
          <w:szCs w:val="27"/>
        </w:rPr>
        <w:t xml:space="preserve"> компромисса </w:t>
      </w:r>
    </w:p>
    <w:p w:rsidR="003B5F15" w:rsidRPr="003B5F15" w:rsidRDefault="003B5F15" w:rsidP="001F65D9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bookmarkStart w:id="9" w:name="_GoBack"/>
      <w:bookmarkEnd w:id="9"/>
      <w:r w:rsidRPr="003B5F15">
        <w:rPr>
          <w:rFonts w:ascii="Times New Roman" w:eastAsia="Calibri" w:hAnsi="Times New Roman" w:cs="Times New Roman"/>
          <w:sz w:val="27"/>
          <w:szCs w:val="27"/>
        </w:rPr>
        <w:lastRenderedPageBreak/>
        <w:t>Стороны решают споры в порядке, предусмотренном законодательством Российской Федерации.</w:t>
      </w:r>
    </w:p>
    <w:p w:rsidR="003B5F15" w:rsidRPr="003B5F15" w:rsidRDefault="003B5F15" w:rsidP="003B5F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B5F15">
        <w:rPr>
          <w:rFonts w:ascii="Times New Roman" w:eastAsia="Calibri" w:hAnsi="Times New Roman" w:cs="Times New Roman"/>
          <w:sz w:val="27"/>
          <w:szCs w:val="27"/>
        </w:rPr>
        <w:t>9.4. Настоящий договор вступает в силу с момента его акцепта Заказчиком и действует до полного исполнения сторонами своих обязательств по Договору.</w:t>
      </w:r>
    </w:p>
    <w:p w:rsidR="003B5F15" w:rsidRPr="003B5F15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B5F15" w:rsidRPr="003B5F15" w:rsidRDefault="003B5F15" w:rsidP="003B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F15" w:rsidRPr="003B5F15" w:rsidRDefault="003B5F15" w:rsidP="003B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F15" w:rsidRPr="003B5F15" w:rsidRDefault="003B5F15" w:rsidP="003B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EF1" w:rsidRPr="00D57EF1" w:rsidRDefault="003B5F15" w:rsidP="003B5F15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2597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F1" w:rsidRPr="00D57EF1" w:rsidRDefault="00D57EF1" w:rsidP="00D57EF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7EF1" w:rsidRPr="00D57EF1" w:rsidRDefault="00D57EF1" w:rsidP="00D57EF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7EF1" w:rsidRPr="00D57EF1" w:rsidRDefault="00D57EF1" w:rsidP="00D57EF1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7EF1" w:rsidRPr="00D57EF1" w:rsidRDefault="00D57EF1" w:rsidP="00D57E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63EE4" w:rsidRPr="00F63EE4" w:rsidRDefault="00F63EE4" w:rsidP="00F63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33764" w:rsidRDefault="00E33764" w:rsidP="002478DB">
      <w:pPr>
        <w:pStyle w:val="ad"/>
      </w:pPr>
    </w:p>
    <w:sectPr w:rsidR="00E33764" w:rsidSect="00130C2E">
      <w:footerReference w:type="default" r:id="rId32"/>
      <w:pgSz w:w="11906" w:h="16838"/>
      <w:pgMar w:top="28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511" w:rsidRDefault="006E3511">
      <w:pPr>
        <w:spacing w:after="0" w:line="240" w:lineRule="auto"/>
      </w:pPr>
      <w:r>
        <w:separator/>
      </w:r>
    </w:p>
  </w:endnote>
  <w:endnote w:type="continuationSeparator" w:id="0">
    <w:p w:rsidR="006E3511" w:rsidRDefault="006E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3786451"/>
      <w:docPartObj>
        <w:docPartGallery w:val="Page Numbers (Bottom of Page)"/>
        <w:docPartUnique/>
      </w:docPartObj>
    </w:sdtPr>
    <w:sdtContent>
      <w:p w:rsidR="00130C2E" w:rsidRDefault="00130C2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5D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130C2E" w:rsidRDefault="00130C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511" w:rsidRDefault="006E3511">
      <w:pPr>
        <w:spacing w:after="0" w:line="240" w:lineRule="auto"/>
      </w:pPr>
      <w:r>
        <w:separator/>
      </w:r>
    </w:p>
  </w:footnote>
  <w:footnote w:type="continuationSeparator" w:id="0">
    <w:p w:rsidR="006E3511" w:rsidRDefault="006E3511">
      <w:pPr>
        <w:spacing w:after="0" w:line="240" w:lineRule="auto"/>
      </w:pPr>
      <w:r>
        <w:continuationSeparator/>
      </w:r>
    </w:p>
  </w:footnote>
  <w:footnote w:id="1">
    <w:p w:rsidR="00130C2E" w:rsidRDefault="00130C2E" w:rsidP="00F63EE4">
      <w:pPr>
        <w:pStyle w:val="af3"/>
        <w:rPr>
          <w:rFonts w:ascii="Times New Roman" w:hAnsi="Times New Roman"/>
        </w:rPr>
      </w:pPr>
      <w:r>
        <w:rPr>
          <w:rStyle w:val="af5"/>
        </w:rPr>
        <w:footnoteRef/>
      </w:r>
      <w:r>
        <w:rPr>
          <w:rFonts w:ascii="Times New Roman" w:hAnsi="Times New Roman"/>
        </w:rPr>
        <w:t xml:space="preserve"> Для родителей. </w:t>
      </w:r>
      <w:proofErr w:type="gramStart"/>
      <w:r>
        <w:rPr>
          <w:rFonts w:ascii="Times New Roman" w:hAnsi="Times New Roman"/>
        </w:rPr>
        <w:t>Для усыновителей – ст. 64 п. 1, ст. 137 п. 1 «Семейного Кодекса РФ», для опекунов – ст. 15 п. 2 Федерального закона «Об опеке и попечительстве», для попечителей – ст. 15 п. 3.</w:t>
      </w:r>
      <w:proofErr w:type="gramEnd"/>
      <w:r>
        <w:rPr>
          <w:rFonts w:ascii="Times New Roman" w:hAnsi="Times New Roman"/>
        </w:rPr>
        <w:t xml:space="preserve"> Федерального закона «Об опеке и попечительстве». </w:t>
      </w:r>
    </w:p>
    <w:p w:rsidR="00130C2E" w:rsidRDefault="00130C2E" w:rsidP="00F63EE4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703D8C"/>
    <w:multiLevelType w:val="hybridMultilevel"/>
    <w:tmpl w:val="59B01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769CF"/>
    <w:multiLevelType w:val="hybridMultilevel"/>
    <w:tmpl w:val="D124D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A1306"/>
    <w:multiLevelType w:val="multilevel"/>
    <w:tmpl w:val="4BB6F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4">
    <w:nsid w:val="085A09D5"/>
    <w:multiLevelType w:val="hybridMultilevel"/>
    <w:tmpl w:val="FAEE075C"/>
    <w:lvl w:ilvl="0" w:tplc="CC6E2CB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051A1E"/>
    <w:multiLevelType w:val="hybridMultilevel"/>
    <w:tmpl w:val="FEDE0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4702A"/>
    <w:multiLevelType w:val="multilevel"/>
    <w:tmpl w:val="73E8F13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4" w:hanging="2160"/>
      </w:pPr>
      <w:rPr>
        <w:rFonts w:hint="default"/>
      </w:rPr>
    </w:lvl>
  </w:abstractNum>
  <w:abstractNum w:abstractNumId="7">
    <w:nsid w:val="1A6D77CE"/>
    <w:multiLevelType w:val="multilevel"/>
    <w:tmpl w:val="D77E94FE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6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3163D56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3128"/>
        </w:tabs>
        <w:ind w:left="3128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32877CC"/>
    <w:multiLevelType w:val="hybridMultilevel"/>
    <w:tmpl w:val="41D4DE7E"/>
    <w:lvl w:ilvl="0" w:tplc="0419000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6" w:hanging="360"/>
      </w:pPr>
      <w:rPr>
        <w:rFonts w:ascii="Wingdings" w:hAnsi="Wingdings" w:hint="default"/>
      </w:rPr>
    </w:lvl>
  </w:abstractNum>
  <w:abstractNum w:abstractNumId="10">
    <w:nsid w:val="2C671C47"/>
    <w:multiLevelType w:val="hybridMultilevel"/>
    <w:tmpl w:val="2E40BD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153773"/>
    <w:multiLevelType w:val="hybridMultilevel"/>
    <w:tmpl w:val="417810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415453A"/>
    <w:multiLevelType w:val="hybridMultilevel"/>
    <w:tmpl w:val="CEE6C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B14F3"/>
    <w:multiLevelType w:val="hybridMultilevel"/>
    <w:tmpl w:val="50E8295C"/>
    <w:lvl w:ilvl="0" w:tplc="126296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B5E49"/>
    <w:multiLevelType w:val="hybridMultilevel"/>
    <w:tmpl w:val="165419AE"/>
    <w:lvl w:ilvl="0" w:tplc="977877BE">
      <w:start w:val="1"/>
      <w:numFmt w:val="decimal"/>
      <w:lvlText w:val="%1."/>
      <w:lvlJc w:val="left"/>
      <w:pPr>
        <w:ind w:left="70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426D23AF"/>
    <w:multiLevelType w:val="hybridMultilevel"/>
    <w:tmpl w:val="DA963C62"/>
    <w:lvl w:ilvl="0" w:tplc="2B0A6A6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E3322A"/>
    <w:multiLevelType w:val="hybridMultilevel"/>
    <w:tmpl w:val="7EC00F6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47FD050F"/>
    <w:multiLevelType w:val="hybridMultilevel"/>
    <w:tmpl w:val="1FB012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A5CE0"/>
    <w:multiLevelType w:val="hybridMultilevel"/>
    <w:tmpl w:val="6E0C4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E30101"/>
    <w:multiLevelType w:val="hybridMultilevel"/>
    <w:tmpl w:val="7B0E3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41BD2"/>
    <w:multiLevelType w:val="multilevel"/>
    <w:tmpl w:val="EEB08306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53576671"/>
    <w:multiLevelType w:val="hybridMultilevel"/>
    <w:tmpl w:val="B15EFEF6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E000F0"/>
    <w:multiLevelType w:val="multilevel"/>
    <w:tmpl w:val="3602351C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151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2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  <w:b w:val="0"/>
      </w:rPr>
    </w:lvl>
  </w:abstractNum>
  <w:abstractNum w:abstractNumId="23">
    <w:nsid w:val="5B330AAA"/>
    <w:multiLevelType w:val="hybridMultilevel"/>
    <w:tmpl w:val="BDD8772E"/>
    <w:lvl w:ilvl="0" w:tplc="BAE693FE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80614A"/>
    <w:multiLevelType w:val="hybridMultilevel"/>
    <w:tmpl w:val="1EDE81D0"/>
    <w:lvl w:ilvl="0" w:tplc="E2F8E3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142067"/>
    <w:multiLevelType w:val="hybridMultilevel"/>
    <w:tmpl w:val="1F3A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44DCA"/>
    <w:multiLevelType w:val="hybridMultilevel"/>
    <w:tmpl w:val="E9E20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D13C80"/>
    <w:multiLevelType w:val="hybridMultilevel"/>
    <w:tmpl w:val="A3FEE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F11D6"/>
    <w:multiLevelType w:val="hybridMultilevel"/>
    <w:tmpl w:val="C7824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EE23F9"/>
    <w:multiLevelType w:val="hybridMultilevel"/>
    <w:tmpl w:val="0F4C3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4F15E9"/>
    <w:multiLevelType w:val="multilevel"/>
    <w:tmpl w:val="B3A0B3D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31">
    <w:nsid w:val="7070591B"/>
    <w:multiLevelType w:val="hybridMultilevel"/>
    <w:tmpl w:val="50D2DD3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2">
    <w:nsid w:val="74C20600"/>
    <w:multiLevelType w:val="hybridMultilevel"/>
    <w:tmpl w:val="D8AE1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B8770B"/>
    <w:multiLevelType w:val="multilevel"/>
    <w:tmpl w:val="B3DEB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7F4A0205"/>
    <w:multiLevelType w:val="hybridMultilevel"/>
    <w:tmpl w:val="5086852C"/>
    <w:lvl w:ilvl="0" w:tplc="04190001">
      <w:start w:val="1"/>
      <w:numFmt w:val="bullet"/>
      <w:lvlText w:val=""/>
      <w:lvlJc w:val="left"/>
      <w:pPr>
        <w:ind w:left="-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6"/>
  </w:num>
  <w:num w:numId="4">
    <w:abstractNumId w:val="31"/>
  </w:num>
  <w:num w:numId="5">
    <w:abstractNumId w:val="5"/>
  </w:num>
  <w:num w:numId="6">
    <w:abstractNumId w:val="9"/>
  </w:num>
  <w:num w:numId="7">
    <w:abstractNumId w:val="28"/>
  </w:num>
  <w:num w:numId="8">
    <w:abstractNumId w:val="2"/>
  </w:num>
  <w:num w:numId="9">
    <w:abstractNumId w:val="32"/>
  </w:num>
  <w:num w:numId="10">
    <w:abstractNumId w:val="26"/>
  </w:num>
  <w:num w:numId="11">
    <w:abstractNumId w:val="18"/>
  </w:num>
  <w:num w:numId="12">
    <w:abstractNumId w:val="14"/>
  </w:num>
  <w:num w:numId="13">
    <w:abstractNumId w:val="27"/>
  </w:num>
  <w:num w:numId="14">
    <w:abstractNumId w:val="11"/>
  </w:num>
  <w:num w:numId="15">
    <w:abstractNumId w:val="34"/>
  </w:num>
  <w:num w:numId="16">
    <w:abstractNumId w:val="19"/>
  </w:num>
  <w:num w:numId="17">
    <w:abstractNumId w:val="6"/>
  </w:num>
  <w:num w:numId="18">
    <w:abstractNumId w:val="3"/>
  </w:num>
  <w:num w:numId="19">
    <w:abstractNumId w:val="22"/>
  </w:num>
  <w:num w:numId="20">
    <w:abstractNumId w:val="30"/>
  </w:num>
  <w:num w:numId="21">
    <w:abstractNumId w:val="0"/>
  </w:num>
  <w:num w:numId="22">
    <w:abstractNumId w:val="33"/>
  </w:num>
  <w:num w:numId="23">
    <w:abstractNumId w:val="7"/>
  </w:num>
  <w:num w:numId="24">
    <w:abstractNumId w:val="13"/>
  </w:num>
  <w:num w:numId="25">
    <w:abstractNumId w:val="21"/>
  </w:num>
  <w:num w:numId="26">
    <w:abstractNumId w:val="24"/>
  </w:num>
  <w:num w:numId="27">
    <w:abstractNumId w:val="29"/>
  </w:num>
  <w:num w:numId="28">
    <w:abstractNumId w:val="25"/>
  </w:num>
  <w:num w:numId="29">
    <w:abstractNumId w:val="17"/>
  </w:num>
  <w:num w:numId="30">
    <w:abstractNumId w:val="23"/>
  </w:num>
  <w:num w:numId="31">
    <w:abstractNumId w:val="12"/>
  </w:num>
  <w:num w:numId="32">
    <w:abstractNumId w:val="4"/>
  </w:num>
  <w:num w:numId="33">
    <w:abstractNumId w:val="15"/>
  </w:num>
  <w:num w:numId="34">
    <w:abstractNumId w:val="20"/>
  </w:num>
  <w:num w:numId="3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167"/>
    <w:rsid w:val="00032A7F"/>
    <w:rsid w:val="00050F1D"/>
    <w:rsid w:val="000639A3"/>
    <w:rsid w:val="00085A69"/>
    <w:rsid w:val="00091B90"/>
    <w:rsid w:val="00096EE4"/>
    <w:rsid w:val="000A2667"/>
    <w:rsid w:val="000A5360"/>
    <w:rsid w:val="000C2F41"/>
    <w:rsid w:val="000E6192"/>
    <w:rsid w:val="000F56FE"/>
    <w:rsid w:val="00102622"/>
    <w:rsid w:val="00126BA5"/>
    <w:rsid w:val="00130C2E"/>
    <w:rsid w:val="00132C55"/>
    <w:rsid w:val="00133E81"/>
    <w:rsid w:val="00142D41"/>
    <w:rsid w:val="00151F96"/>
    <w:rsid w:val="00157011"/>
    <w:rsid w:val="00171108"/>
    <w:rsid w:val="001A12F7"/>
    <w:rsid w:val="001C4CA2"/>
    <w:rsid w:val="001D2A94"/>
    <w:rsid w:val="001D53AA"/>
    <w:rsid w:val="001E4E60"/>
    <w:rsid w:val="001F4F93"/>
    <w:rsid w:val="001F65D9"/>
    <w:rsid w:val="001F7627"/>
    <w:rsid w:val="00202651"/>
    <w:rsid w:val="002242E8"/>
    <w:rsid w:val="00235958"/>
    <w:rsid w:val="002478DB"/>
    <w:rsid w:val="00251CAA"/>
    <w:rsid w:val="002A2895"/>
    <w:rsid w:val="002C26F6"/>
    <w:rsid w:val="002C7645"/>
    <w:rsid w:val="002E2619"/>
    <w:rsid w:val="002E6459"/>
    <w:rsid w:val="00303100"/>
    <w:rsid w:val="0031751D"/>
    <w:rsid w:val="00320806"/>
    <w:rsid w:val="00331C3D"/>
    <w:rsid w:val="00332BD9"/>
    <w:rsid w:val="003347A9"/>
    <w:rsid w:val="00340193"/>
    <w:rsid w:val="003446BE"/>
    <w:rsid w:val="00350BBF"/>
    <w:rsid w:val="0035645D"/>
    <w:rsid w:val="00384F28"/>
    <w:rsid w:val="00390046"/>
    <w:rsid w:val="00397821"/>
    <w:rsid w:val="003A5FBB"/>
    <w:rsid w:val="003B410C"/>
    <w:rsid w:val="003B5F15"/>
    <w:rsid w:val="003B7946"/>
    <w:rsid w:val="003C67C6"/>
    <w:rsid w:val="003D4844"/>
    <w:rsid w:val="003F143F"/>
    <w:rsid w:val="004005E6"/>
    <w:rsid w:val="004277F7"/>
    <w:rsid w:val="00445198"/>
    <w:rsid w:val="004451F0"/>
    <w:rsid w:val="00453957"/>
    <w:rsid w:val="00455A32"/>
    <w:rsid w:val="004A153C"/>
    <w:rsid w:val="004A6259"/>
    <w:rsid w:val="004B7134"/>
    <w:rsid w:val="0050332A"/>
    <w:rsid w:val="00521C1C"/>
    <w:rsid w:val="00523C16"/>
    <w:rsid w:val="00524CC7"/>
    <w:rsid w:val="00534AD3"/>
    <w:rsid w:val="005511E5"/>
    <w:rsid w:val="00553D30"/>
    <w:rsid w:val="0057506B"/>
    <w:rsid w:val="005A556E"/>
    <w:rsid w:val="005B307F"/>
    <w:rsid w:val="005C4797"/>
    <w:rsid w:val="005D1507"/>
    <w:rsid w:val="00603CFB"/>
    <w:rsid w:val="00610189"/>
    <w:rsid w:val="00614DDC"/>
    <w:rsid w:val="00624C81"/>
    <w:rsid w:val="006560DA"/>
    <w:rsid w:val="00670C22"/>
    <w:rsid w:val="00670DA2"/>
    <w:rsid w:val="00673880"/>
    <w:rsid w:val="0068654C"/>
    <w:rsid w:val="00686D5A"/>
    <w:rsid w:val="00693AEC"/>
    <w:rsid w:val="00696B59"/>
    <w:rsid w:val="006B3012"/>
    <w:rsid w:val="006B50B5"/>
    <w:rsid w:val="006C1CCC"/>
    <w:rsid w:val="006C6787"/>
    <w:rsid w:val="006C6896"/>
    <w:rsid w:val="006D2CE1"/>
    <w:rsid w:val="006D335A"/>
    <w:rsid w:val="006E3511"/>
    <w:rsid w:val="006F4C36"/>
    <w:rsid w:val="00707EA4"/>
    <w:rsid w:val="007100A0"/>
    <w:rsid w:val="00712C7D"/>
    <w:rsid w:val="00715F58"/>
    <w:rsid w:val="00730CD9"/>
    <w:rsid w:val="00733F4F"/>
    <w:rsid w:val="00742596"/>
    <w:rsid w:val="00742D18"/>
    <w:rsid w:val="00752DB8"/>
    <w:rsid w:val="00753738"/>
    <w:rsid w:val="00795C54"/>
    <w:rsid w:val="0079698A"/>
    <w:rsid w:val="007B2E55"/>
    <w:rsid w:val="007C0A51"/>
    <w:rsid w:val="007E7C60"/>
    <w:rsid w:val="008050CB"/>
    <w:rsid w:val="008068A9"/>
    <w:rsid w:val="0083088A"/>
    <w:rsid w:val="008419F4"/>
    <w:rsid w:val="00857888"/>
    <w:rsid w:val="0087402F"/>
    <w:rsid w:val="00881D86"/>
    <w:rsid w:val="00887B05"/>
    <w:rsid w:val="00897270"/>
    <w:rsid w:val="008C6E05"/>
    <w:rsid w:val="008D2E0C"/>
    <w:rsid w:val="008D59DE"/>
    <w:rsid w:val="008D725F"/>
    <w:rsid w:val="008E4278"/>
    <w:rsid w:val="008E4D50"/>
    <w:rsid w:val="009023F1"/>
    <w:rsid w:val="00905C60"/>
    <w:rsid w:val="00913BBB"/>
    <w:rsid w:val="00917F0B"/>
    <w:rsid w:val="009332FF"/>
    <w:rsid w:val="00934E04"/>
    <w:rsid w:val="0093743C"/>
    <w:rsid w:val="00937C06"/>
    <w:rsid w:val="0095716F"/>
    <w:rsid w:val="00997D9C"/>
    <w:rsid w:val="00997F5A"/>
    <w:rsid w:val="009A696C"/>
    <w:rsid w:val="009A7536"/>
    <w:rsid w:val="009C7DE0"/>
    <w:rsid w:val="009D6B44"/>
    <w:rsid w:val="009E509C"/>
    <w:rsid w:val="00A019B6"/>
    <w:rsid w:val="00A133F8"/>
    <w:rsid w:val="00A24CFA"/>
    <w:rsid w:val="00A419AE"/>
    <w:rsid w:val="00A94D78"/>
    <w:rsid w:val="00AA7E8F"/>
    <w:rsid w:val="00AB0286"/>
    <w:rsid w:val="00AC478C"/>
    <w:rsid w:val="00AF129C"/>
    <w:rsid w:val="00AF2F98"/>
    <w:rsid w:val="00B13D49"/>
    <w:rsid w:val="00B312C6"/>
    <w:rsid w:val="00B55C7A"/>
    <w:rsid w:val="00B57AAB"/>
    <w:rsid w:val="00B90336"/>
    <w:rsid w:val="00BB3F4B"/>
    <w:rsid w:val="00BB7E46"/>
    <w:rsid w:val="00BC670C"/>
    <w:rsid w:val="00BD306D"/>
    <w:rsid w:val="00BE70B3"/>
    <w:rsid w:val="00BF60E4"/>
    <w:rsid w:val="00C074A6"/>
    <w:rsid w:val="00C120A4"/>
    <w:rsid w:val="00C64086"/>
    <w:rsid w:val="00C651F6"/>
    <w:rsid w:val="00C8504F"/>
    <w:rsid w:val="00CA57A5"/>
    <w:rsid w:val="00CD0B45"/>
    <w:rsid w:val="00CD7158"/>
    <w:rsid w:val="00CF7BA3"/>
    <w:rsid w:val="00D054ED"/>
    <w:rsid w:val="00D22AEB"/>
    <w:rsid w:val="00D2498B"/>
    <w:rsid w:val="00D350A9"/>
    <w:rsid w:val="00D57EF1"/>
    <w:rsid w:val="00D8383D"/>
    <w:rsid w:val="00D875AD"/>
    <w:rsid w:val="00DA0167"/>
    <w:rsid w:val="00DA15E4"/>
    <w:rsid w:val="00DC5A46"/>
    <w:rsid w:val="00DC6DE9"/>
    <w:rsid w:val="00DD1D6F"/>
    <w:rsid w:val="00DE71A7"/>
    <w:rsid w:val="00DE7E01"/>
    <w:rsid w:val="00DF0ACD"/>
    <w:rsid w:val="00E33764"/>
    <w:rsid w:val="00E87D78"/>
    <w:rsid w:val="00EA38F7"/>
    <w:rsid w:val="00EA410B"/>
    <w:rsid w:val="00EB20FE"/>
    <w:rsid w:val="00EF1AD3"/>
    <w:rsid w:val="00F06D13"/>
    <w:rsid w:val="00F17B3E"/>
    <w:rsid w:val="00F3057E"/>
    <w:rsid w:val="00F34ADA"/>
    <w:rsid w:val="00F61159"/>
    <w:rsid w:val="00F63EE4"/>
    <w:rsid w:val="00F65DF2"/>
    <w:rsid w:val="00FA349A"/>
    <w:rsid w:val="00FD5898"/>
    <w:rsid w:val="00FE3D0D"/>
    <w:rsid w:val="00FE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F6"/>
  </w:style>
  <w:style w:type="paragraph" w:styleId="1">
    <w:name w:val="heading 1"/>
    <w:basedOn w:val="a"/>
    <w:next w:val="a"/>
    <w:link w:val="10"/>
    <w:qFormat/>
    <w:rsid w:val="00DA0167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A0167"/>
    <w:pPr>
      <w:keepNext/>
      <w:numPr>
        <w:ilvl w:val="1"/>
        <w:numId w:val="1"/>
      </w:numPr>
      <w:tabs>
        <w:tab w:val="clear" w:pos="3128"/>
        <w:tab w:val="num" w:pos="576"/>
      </w:tabs>
      <w:spacing w:before="240" w:after="60" w:line="240" w:lineRule="auto"/>
      <w:ind w:left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A016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A016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A016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A016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A016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A016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A016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016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A01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016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A01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A016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A016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A01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A0167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A0167"/>
  </w:style>
  <w:style w:type="character" w:customStyle="1" w:styleId="FontStyle20">
    <w:name w:val="Font Style20"/>
    <w:rsid w:val="00DA016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rsid w:val="00DA01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DA016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DA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A016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A01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A0167"/>
    <w:rPr>
      <w:i/>
      <w:iCs/>
    </w:rPr>
  </w:style>
  <w:style w:type="paragraph" w:customStyle="1" w:styleId="BTA-P">
    <w:name w:val="BTA-P"/>
    <w:basedOn w:val="a"/>
    <w:link w:val="BTA-P0"/>
    <w:rsid w:val="00DA0167"/>
    <w:pPr>
      <w:autoSpaceDE w:val="0"/>
      <w:autoSpaceDN w:val="0"/>
      <w:adjustRightInd w:val="0"/>
      <w:spacing w:after="0" w:line="180" w:lineRule="atLeast"/>
      <w:jc w:val="both"/>
    </w:pPr>
    <w:rPr>
      <w:rFonts w:ascii="PragmaticaC" w:eastAsia="Times New Roman" w:hAnsi="PragmaticaC" w:cs="PragmaticaC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CF7BA3"/>
    <w:pPr>
      <w:tabs>
        <w:tab w:val="left" w:pos="6300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Стиль1 Знак"/>
    <w:link w:val="12"/>
    <w:rsid w:val="00CF7B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TA-P0">
    <w:name w:val="BTA-P Знак"/>
    <w:link w:val="BTA-P"/>
    <w:rsid w:val="00032A7F"/>
    <w:rPr>
      <w:rFonts w:ascii="PragmaticaC" w:eastAsia="Times New Roman" w:hAnsi="PragmaticaC" w:cs="PragmaticaC"/>
      <w:sz w:val="16"/>
      <w:szCs w:val="16"/>
      <w:lang w:eastAsia="ru-RU"/>
    </w:rPr>
  </w:style>
  <w:style w:type="paragraph" w:styleId="ad">
    <w:name w:val="No Spacing"/>
    <w:uiPriority w:val="1"/>
    <w:qFormat/>
    <w:rsid w:val="003446BE"/>
    <w:pPr>
      <w:spacing w:after="0" w:line="240" w:lineRule="auto"/>
    </w:pPr>
  </w:style>
  <w:style w:type="paragraph" w:styleId="ae">
    <w:name w:val="Body Text Indent"/>
    <w:basedOn w:val="a"/>
    <w:link w:val="af"/>
    <w:rsid w:val="003446BE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3446B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f0">
    <w:name w:val="Strong"/>
    <w:qFormat/>
    <w:rsid w:val="003446BE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2E6459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693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f2"/>
    <w:uiPriority w:val="59"/>
    <w:rsid w:val="00F65D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semiHidden/>
    <w:unhideWhenUsed/>
    <w:rsid w:val="00F63EE4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af4">
    <w:name w:val="Текст сноски Знак"/>
    <w:basedOn w:val="a0"/>
    <w:link w:val="af3"/>
    <w:uiPriority w:val="99"/>
    <w:semiHidden/>
    <w:rsid w:val="00F63EE4"/>
    <w:rPr>
      <w:kern w:val="2"/>
      <w:sz w:val="20"/>
      <w:szCs w:val="20"/>
      <w14:ligatures w14:val="standardContextual"/>
    </w:rPr>
  </w:style>
  <w:style w:type="character" w:styleId="af5">
    <w:name w:val="footnote reference"/>
    <w:unhideWhenUsed/>
    <w:rsid w:val="00F63EE4"/>
    <w:rPr>
      <w:rFonts w:ascii="Times New Roman" w:hAnsi="Times New Roman" w:cs="Times New Roman" w:hint="default"/>
      <w:vertAlign w:val="superscript"/>
    </w:rPr>
  </w:style>
  <w:style w:type="table" w:customStyle="1" w:styleId="21">
    <w:name w:val="Сетка таблицы2"/>
    <w:basedOn w:val="a1"/>
    <w:next w:val="af2"/>
    <w:uiPriority w:val="59"/>
    <w:rsid w:val="00251CA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F6"/>
  </w:style>
  <w:style w:type="paragraph" w:styleId="1">
    <w:name w:val="heading 1"/>
    <w:basedOn w:val="a"/>
    <w:next w:val="a"/>
    <w:link w:val="10"/>
    <w:qFormat/>
    <w:rsid w:val="00DA0167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A0167"/>
    <w:pPr>
      <w:keepNext/>
      <w:numPr>
        <w:ilvl w:val="1"/>
        <w:numId w:val="1"/>
      </w:numPr>
      <w:tabs>
        <w:tab w:val="clear" w:pos="3128"/>
        <w:tab w:val="num" w:pos="576"/>
      </w:tabs>
      <w:spacing w:before="240" w:after="60" w:line="240" w:lineRule="auto"/>
      <w:ind w:left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A016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A016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A016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A016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A016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A016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A016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016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A01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016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A01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A016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A016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A01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A0167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A0167"/>
  </w:style>
  <w:style w:type="character" w:customStyle="1" w:styleId="FontStyle20">
    <w:name w:val="Font Style20"/>
    <w:rsid w:val="00DA016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rsid w:val="00DA01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DA016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DA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A016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A01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A0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DA0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A0167"/>
    <w:rPr>
      <w:i/>
      <w:iCs/>
    </w:rPr>
  </w:style>
  <w:style w:type="paragraph" w:customStyle="1" w:styleId="BTA-P">
    <w:name w:val="BTA-P"/>
    <w:basedOn w:val="a"/>
    <w:link w:val="BTA-P0"/>
    <w:rsid w:val="00DA0167"/>
    <w:pPr>
      <w:autoSpaceDE w:val="0"/>
      <w:autoSpaceDN w:val="0"/>
      <w:adjustRightInd w:val="0"/>
      <w:spacing w:after="0" w:line="180" w:lineRule="atLeast"/>
      <w:jc w:val="both"/>
    </w:pPr>
    <w:rPr>
      <w:rFonts w:ascii="PragmaticaC" w:eastAsia="Times New Roman" w:hAnsi="PragmaticaC" w:cs="PragmaticaC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CF7BA3"/>
    <w:pPr>
      <w:tabs>
        <w:tab w:val="left" w:pos="6300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Стиль1 Знак"/>
    <w:link w:val="12"/>
    <w:rsid w:val="00CF7B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TA-P0">
    <w:name w:val="BTA-P Знак"/>
    <w:link w:val="BTA-P"/>
    <w:rsid w:val="00032A7F"/>
    <w:rPr>
      <w:rFonts w:ascii="PragmaticaC" w:eastAsia="Times New Roman" w:hAnsi="PragmaticaC" w:cs="PragmaticaC"/>
      <w:sz w:val="16"/>
      <w:szCs w:val="16"/>
      <w:lang w:eastAsia="ru-RU"/>
    </w:rPr>
  </w:style>
  <w:style w:type="paragraph" w:styleId="ad">
    <w:name w:val="No Spacing"/>
    <w:uiPriority w:val="1"/>
    <w:qFormat/>
    <w:rsid w:val="003446BE"/>
    <w:pPr>
      <w:spacing w:after="0" w:line="240" w:lineRule="auto"/>
    </w:pPr>
  </w:style>
  <w:style w:type="paragraph" w:styleId="ae">
    <w:name w:val="Body Text Indent"/>
    <w:basedOn w:val="a"/>
    <w:link w:val="af"/>
    <w:rsid w:val="003446BE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3446B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f0">
    <w:name w:val="Strong"/>
    <w:qFormat/>
    <w:rsid w:val="003446BE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2E6459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693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f2"/>
    <w:uiPriority w:val="59"/>
    <w:rsid w:val="00F65D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semiHidden/>
    <w:unhideWhenUsed/>
    <w:rsid w:val="00F63EE4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af4">
    <w:name w:val="Текст сноски Знак"/>
    <w:basedOn w:val="a0"/>
    <w:link w:val="af3"/>
    <w:uiPriority w:val="99"/>
    <w:semiHidden/>
    <w:rsid w:val="00F63EE4"/>
    <w:rPr>
      <w:kern w:val="2"/>
      <w:sz w:val="20"/>
      <w:szCs w:val="20"/>
      <w14:ligatures w14:val="standardContextual"/>
    </w:rPr>
  </w:style>
  <w:style w:type="character" w:styleId="af5">
    <w:name w:val="footnote reference"/>
    <w:unhideWhenUsed/>
    <w:rsid w:val="00F63EE4"/>
    <w:rPr>
      <w:rFonts w:ascii="Times New Roman" w:hAnsi="Times New Roman" w:cs="Times New Roman" w:hint="default"/>
      <w:vertAlign w:val="superscript"/>
    </w:rPr>
  </w:style>
  <w:style w:type="table" w:customStyle="1" w:styleId="21">
    <w:name w:val="Сетка таблицы2"/>
    <w:basedOn w:val="a1"/>
    <w:next w:val="af2"/>
    <w:uiPriority w:val="59"/>
    <w:rsid w:val="00251CA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ms.yandex.ru/u/69281a3d95add5d97ab98dd0" TargetMode="External"/><Relationship Id="rId18" Type="http://schemas.openxmlformats.org/officeDocument/2006/relationships/hyperlink" Target="mailto:zebra-kuzb@yandex.ru" TargetMode="External"/><Relationship Id="rId26" Type="http://schemas.openxmlformats.org/officeDocument/2006/relationships/hyperlink" Target="mailto:komkmastera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mk42.r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k.com/kmk_42" TargetMode="External"/><Relationship Id="rId17" Type="http://schemas.openxmlformats.org/officeDocument/2006/relationships/hyperlink" Target="consultantplus://offline/ref=E82F8340F11ABA865098A6DC16DE2A8C715FBF479FF4011C36693FA9D97410E2E749FD1160A6638DRCp7H" TargetMode="External"/><Relationship Id="rId25" Type="http://schemas.openxmlformats.org/officeDocument/2006/relationships/hyperlink" Target="http://www.kmk42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omkmastera@mail.ru" TargetMode="External"/><Relationship Id="rId20" Type="http://schemas.openxmlformats.org/officeDocument/2006/relationships/hyperlink" Target="http://www.kmk42.ru" TargetMode="External"/><Relationship Id="rId29" Type="http://schemas.openxmlformats.org/officeDocument/2006/relationships/hyperlink" Target="http://www.kmk42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mk42.ru" TargetMode="External"/><Relationship Id="rId24" Type="http://schemas.openxmlformats.org/officeDocument/2006/relationships/hyperlink" Target="http://www.kmk42.ru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kmk42.ru" TargetMode="External"/><Relationship Id="rId23" Type="http://schemas.openxmlformats.org/officeDocument/2006/relationships/hyperlink" Target="http://www.kmk42.ru" TargetMode="External"/><Relationship Id="rId28" Type="http://schemas.openxmlformats.org/officeDocument/2006/relationships/hyperlink" Target="http://www.kmk42.ru" TargetMode="External"/><Relationship Id="rId10" Type="http://schemas.openxmlformats.org/officeDocument/2006/relationships/hyperlink" Target="http://www.rutube.ru/" TargetMode="External"/><Relationship Id="rId19" Type="http://schemas.openxmlformats.org/officeDocument/2006/relationships/hyperlink" Target="http://www.kmk42.ru" TargetMode="External"/><Relationship Id="rId31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komkmastera@mail.ru" TargetMode="External"/><Relationship Id="rId22" Type="http://schemas.openxmlformats.org/officeDocument/2006/relationships/hyperlink" Target="http://www.kmk42.ru" TargetMode="External"/><Relationship Id="rId27" Type="http://schemas.openxmlformats.org/officeDocument/2006/relationships/hyperlink" Target="http://www.kmk42.ru" TargetMode="External"/><Relationship Id="rId30" Type="http://schemas.openxmlformats.org/officeDocument/2006/relationships/hyperlink" Target="http://www.kmk42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853C0-7346-4541-AF2B-FA9E9659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20</Pages>
  <Words>5597</Words>
  <Characters>31908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Олейникова</dc:creator>
  <cp:lastModifiedBy>PRIEMNAYA kmk</cp:lastModifiedBy>
  <cp:revision>39</cp:revision>
  <cp:lastPrinted>2026-02-19T08:50:00Z</cp:lastPrinted>
  <dcterms:created xsi:type="dcterms:W3CDTF">2023-03-20T08:54:00Z</dcterms:created>
  <dcterms:modified xsi:type="dcterms:W3CDTF">2026-02-19T08:55:00Z</dcterms:modified>
</cp:coreProperties>
</file>