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64" w:rsidRPr="00F63EE4" w:rsidRDefault="00441E64" w:rsidP="00441E64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E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№ 5 </w:t>
      </w:r>
    </w:p>
    <w:p w:rsidR="00441E64" w:rsidRDefault="00441E64" w:rsidP="00441E6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13BBB">
        <w:rPr>
          <w:rFonts w:ascii="Times New Roman" w:hAnsi="Times New Roman" w:cs="Times New Roman"/>
          <w:lang w:eastAsia="ru-RU"/>
        </w:rPr>
        <w:t>к Положению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97F5A">
        <w:rPr>
          <w:rFonts w:ascii="Times New Roman" w:hAnsi="Times New Roman" w:cs="Times New Roman"/>
          <w:lang w:val="en-US" w:eastAsia="ru-RU"/>
        </w:rPr>
        <w:t>III</w:t>
      </w:r>
      <w:r w:rsidRPr="00997F5A">
        <w:rPr>
          <w:rFonts w:ascii="Times New Roman" w:hAnsi="Times New Roman" w:cs="Times New Roman"/>
          <w:lang w:eastAsia="ru-RU"/>
        </w:rPr>
        <w:t xml:space="preserve"> Всероссийского открытого конкурса </w:t>
      </w:r>
    </w:p>
    <w:p w:rsidR="00441E64" w:rsidRDefault="00441E64" w:rsidP="00441E6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E495D">
        <w:rPr>
          <w:rFonts w:ascii="Times New Roman" w:hAnsi="Times New Roman" w:cs="Times New Roman"/>
          <w:lang w:eastAsia="ru-RU"/>
        </w:rPr>
        <w:t xml:space="preserve">фортепианных </w:t>
      </w:r>
      <w:r w:rsidRPr="00997F5A">
        <w:rPr>
          <w:rFonts w:ascii="Times New Roman" w:hAnsi="Times New Roman" w:cs="Times New Roman"/>
          <w:lang w:eastAsia="ru-RU"/>
        </w:rPr>
        <w:t xml:space="preserve">этюдов </w:t>
      </w:r>
    </w:p>
    <w:p w:rsidR="00441E64" w:rsidRPr="00997F5A" w:rsidRDefault="00441E64" w:rsidP="00441E6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97F5A">
        <w:rPr>
          <w:rFonts w:ascii="Times New Roman" w:hAnsi="Times New Roman" w:cs="Times New Roman"/>
          <w:lang w:eastAsia="ru-RU"/>
        </w:rPr>
        <w:t>«От Школы беглости к Школе мастерства»</w:t>
      </w:r>
    </w:p>
    <w:p w:rsidR="00441E64" w:rsidRPr="00F63EE4" w:rsidRDefault="00441E64" w:rsidP="00441E64">
      <w:pPr>
        <w:tabs>
          <w:tab w:val="left" w:pos="6300"/>
        </w:tabs>
        <w:spacing w:after="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1E64" w:rsidRPr="00D57EF1" w:rsidRDefault="00441E64" w:rsidP="00441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Договор-оферта</w:t>
      </w:r>
    </w:p>
    <w:p w:rsidR="00441E64" w:rsidRPr="00D57EF1" w:rsidRDefault="00441E64" w:rsidP="00441E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 предоставлении услуг (публичная оферта)</w:t>
      </w:r>
    </w:p>
    <w:p w:rsidR="00441E64" w:rsidRDefault="00441E64" w:rsidP="00441E6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на организацию и проведения мероприятия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 </w:t>
      </w:r>
    </w:p>
    <w:p w:rsidR="00441E64" w:rsidRPr="00D57EF1" w:rsidRDefault="00441E64" w:rsidP="00441E6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г. Кемерово                                                                                          </w:t>
      </w:r>
    </w:p>
    <w:p w:rsidR="00441E64" w:rsidRPr="00D57EF1" w:rsidRDefault="00441E64" w:rsidP="00441E6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Общие положения</w:t>
      </w:r>
    </w:p>
    <w:p w:rsidR="00441E64" w:rsidRPr="00D57EF1" w:rsidRDefault="00441E64" w:rsidP="00441E64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6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к проводимому мероприятию.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Термины и определения</w:t>
      </w:r>
    </w:p>
    <w:p w:rsidR="00441E64" w:rsidRPr="00D57EF1" w:rsidRDefault="00441E64" w:rsidP="00441E64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В целях настоящей оферты нижеприведенные термины используются в следующих значениях: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Публичная оферта (далее – оферта)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предложение Исполнителя, адресованное Заказчику (физическому или юридическому лицу), заключить договор на оказание услуг на условиях, содержащихся в настоящей публичной оферте, опубликованной на сайте </w:t>
      </w:r>
      <w:hyperlink r:id="rId7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;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 xml:space="preserve">Акцепт публичной оферты (далее – акцепт, акцепт оферты) </w:t>
      </w:r>
      <w:r w:rsidRPr="00D57EF1">
        <w:rPr>
          <w:rFonts w:ascii="Times New Roman" w:eastAsia="Calibri" w:hAnsi="Times New Roman" w:cs="Times New Roman"/>
          <w:sz w:val="27"/>
          <w:szCs w:val="27"/>
        </w:rPr>
        <w:t>– полное и безоговорочное принятие Заказчиком условий настоящей публичной оферты путем совершения действий, указанных в п.3.3. Оферты. Акцепт оферты создает договор и признается заключенным.  Договор (далее Договор или Оферта) – возмездное соглашение между Исполнителем и Заказчиком на оказание услуг, заключенное посредством акцепта публичной оферты.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«Заказчик»</w:t>
      </w:r>
      <w:r w:rsidRPr="00D57EF1">
        <w:rPr>
          <w:rFonts w:ascii="Times New Roman" w:eastAsia="Calibri" w:hAnsi="Times New Roman" w:cs="Times New Roman"/>
          <w:sz w:val="27"/>
          <w:szCs w:val="27"/>
        </w:rPr>
        <w:t> – физическое или юридическое лицо, имеющее намерение получить услуги, заключившее с Исполнителем договор на условиях, содержащихся в настоящей публичной оферте. Лицо, принявшее нижеизложенные условия и оплатившее услуги, признается Заказчиком.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lastRenderedPageBreak/>
        <w:t>«Исполнитель»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государственное автономное профессиональное образовательное учреждение  «Кузбасский музыкальный колледж».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sz w:val="27"/>
          <w:szCs w:val="27"/>
        </w:rPr>
        <w:t>«Мероприятие»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– организуемые и проводимые Исполнителем конкурсы, фестивали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олимпиады,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семинары, мастер-классы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 иные творческие события.   </w:t>
      </w:r>
    </w:p>
    <w:p w:rsidR="00441E64" w:rsidRPr="00F63EE4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pStyle w:val="a4"/>
        <w:numPr>
          <w:ilvl w:val="0"/>
          <w:numId w:val="1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Предмет договора оферты</w:t>
      </w:r>
    </w:p>
    <w:p w:rsidR="00441E64" w:rsidRPr="00F63EE4" w:rsidRDefault="00441E64" w:rsidP="00441E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3.1. Согласно договору-оферте Исполнитель предоставляет Заказчику усл</w:t>
      </w:r>
      <w:r>
        <w:rPr>
          <w:rFonts w:ascii="Times New Roman" w:eastAsia="Calibri" w:hAnsi="Times New Roman" w:cs="Times New Roman"/>
          <w:sz w:val="27"/>
          <w:szCs w:val="27"/>
        </w:rPr>
        <w:t>уги по организации и проведению III Всероссийского открытого конкурса</w:t>
      </w:r>
      <w:r w:rsidRPr="00997F5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E495D">
        <w:rPr>
          <w:rFonts w:ascii="Times New Roman" w:eastAsia="Calibri" w:hAnsi="Times New Roman" w:cs="Times New Roman"/>
          <w:sz w:val="27"/>
          <w:szCs w:val="27"/>
        </w:rPr>
        <w:t>фортепианных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97F5A">
        <w:rPr>
          <w:rFonts w:ascii="Times New Roman" w:eastAsia="Calibri" w:hAnsi="Times New Roman" w:cs="Times New Roman"/>
          <w:sz w:val="27"/>
          <w:szCs w:val="27"/>
        </w:rPr>
        <w:t>этюдов «От Школы беглости к Школе мастерства»</w:t>
      </w:r>
      <w:r w:rsidRPr="00133E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63EE4">
        <w:rPr>
          <w:rFonts w:ascii="Times New Roman" w:eastAsia="Calibri" w:hAnsi="Times New Roman" w:cs="Times New Roman"/>
          <w:sz w:val="27"/>
          <w:szCs w:val="27"/>
        </w:rPr>
        <w:t>(далее Услуги).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Сроки проведения: </w:t>
      </w:r>
      <w:r>
        <w:rPr>
          <w:rFonts w:ascii="Times New Roman" w:eastAsia="Calibri" w:hAnsi="Times New Roman" w:cs="Times New Roman"/>
          <w:sz w:val="27"/>
          <w:szCs w:val="27"/>
        </w:rPr>
        <w:t>10 - 16 марта</w:t>
      </w:r>
      <w:r w:rsidRPr="008419F4">
        <w:rPr>
          <w:rFonts w:ascii="Times New Roman" w:eastAsia="Calibri" w:hAnsi="Times New Roman" w:cs="Times New Roman"/>
          <w:sz w:val="27"/>
          <w:szCs w:val="27"/>
        </w:rPr>
        <w:t xml:space="preserve"> 2025 года.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F60E4">
        <w:rPr>
          <w:rFonts w:ascii="Times New Roman" w:eastAsia="Calibri" w:hAnsi="Times New Roman" w:cs="Times New Roman"/>
          <w:sz w:val="27"/>
          <w:szCs w:val="27"/>
        </w:rPr>
        <w:t xml:space="preserve">Форма участия: заочная (по видеозаписям). Заказчик направляет на адрес электронной почты Исполнителя </w:t>
      </w:r>
      <w:hyperlink r:id="rId8" w:history="1">
        <w:r w:rsidRPr="00AC4F9B">
          <w:rPr>
            <w:rStyle w:val="a3"/>
            <w:rFonts w:ascii="Times New Roman" w:eastAsia="Calibri" w:hAnsi="Times New Roman" w:cs="Times New Roman"/>
            <w:sz w:val="27"/>
            <w:szCs w:val="27"/>
          </w:rPr>
          <w:t>kmk-konkurs.doc@mail.ru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F60E4">
        <w:rPr>
          <w:rFonts w:ascii="Times New Roman" w:eastAsia="Calibri" w:hAnsi="Times New Roman" w:cs="Times New Roman"/>
          <w:sz w:val="27"/>
          <w:szCs w:val="27"/>
        </w:rPr>
        <w:t xml:space="preserve">заявку с указанием ссылки на видео выступления участника конкурса. 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цене утвержденной в Положении о мероприятии.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3.3. Акцептом договора-оферты является факт оплаты Заказчиком выбранной услуги.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Default="00441E64" w:rsidP="00441E6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63EE4">
        <w:rPr>
          <w:rFonts w:ascii="Times New Roman" w:eastAsia="Calibri" w:hAnsi="Times New Roman" w:cs="Times New Roman"/>
          <w:b/>
          <w:bCs/>
          <w:sz w:val="27"/>
          <w:szCs w:val="27"/>
        </w:rPr>
        <w:t>Права и обязанности сторон</w:t>
      </w:r>
    </w:p>
    <w:p w:rsidR="00441E64" w:rsidRPr="00F63EE4" w:rsidRDefault="00441E64" w:rsidP="00441E6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 Исполнитель обязуется: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4.1.1. Произвести регистрацию Заказчика при получении от него заявки на оказание услуг.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4.1.3. Размещать на сайте </w:t>
      </w:r>
      <w:hyperlink r:id="rId9" w:history="1">
        <w:r w:rsidRPr="000837C3">
          <w:rPr>
            <w:rStyle w:val="a3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информацию о перечне предоставляемых услуг, об условиях и стоимости проведения мероприятия путем размещения Положения о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4.1.4. Используя электронную почту и сайт </w:t>
      </w:r>
      <w:hyperlink r:id="rId10" w:history="1">
        <w:r w:rsidRPr="000837C3">
          <w:rPr>
            <w:rStyle w:val="a3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информировать Заказчика об услугах и условиях их получения.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 Исполнитель имеет право: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4.2.2. В одностороннем порядке определять стоимость всех предоставляемых услуг на сайте </w:t>
      </w:r>
      <w:hyperlink r:id="rId11" w:history="1">
        <w:r w:rsidRPr="000837C3">
          <w:rPr>
            <w:rStyle w:val="a3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, которая указывается в Положении о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4.2.3. Вносить изменения в условия данного Договора в одностороннем порядке.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 Заказчик обязуется: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4.3.1. Самостоятельно и своевременно знакомиться на сайте  </w:t>
      </w:r>
      <w:hyperlink r:id="rId12" w:history="1">
        <w:r w:rsidRPr="000837C3">
          <w:rPr>
            <w:rStyle w:val="a3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с установленными Услугами, ценами на услуги, порядком и сроками их предоставления.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4.3.3.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>В соответствии с правилами участия в мероприятии подать заявку на услуги на адрес</w:t>
      </w:r>
      <w:proofErr w:type="gram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электронной почты, указанный в Положении о мероприятии, а также предоставить конкурсный материал с указанием достоверных контактных данных о себе и об участниках, интересы которых представляет.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 Заказчик вправе: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4.4.1. Получать от Исполнителя оплаченные услуги в соответствии с условиями настоящего Договора-оферты.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4.4.2. Получать от Исполнителя полную и достоверную информацию, связанную со сроками и условиями проведения мероприятия на сайте </w:t>
      </w:r>
      <w:hyperlink r:id="rId13" w:history="1">
        <w:r w:rsidRPr="000837C3">
          <w:rPr>
            <w:rStyle w:val="a3"/>
            <w:rFonts w:ascii="Times New Roman" w:eastAsia="Calibri" w:hAnsi="Times New Roman" w:cs="Times New Roman"/>
            <w:sz w:val="27"/>
            <w:szCs w:val="27"/>
          </w:rPr>
          <w:t>http://www.kmk42.ru</w:t>
        </w:r>
      </w:hyperlink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, и по телефонам, указанным в Положении о мероприятии.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4.4.3. В одностороннем порядке отказаться от услуг Исполнителя, уведомив Исполнителя за 5 календарных дней письменно или посредством электронной почты с электронного адреса Заказчика на электронный адрес</w:t>
      </w:r>
      <w:r w:rsidRPr="00AF2F9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Исполнителя: </w:t>
      </w:r>
      <w:hyperlink r:id="rId14" w:history="1">
        <w:r w:rsidRPr="00AF2F98">
          <w:rPr>
            <w:rStyle w:val="a3"/>
            <w:rFonts w:ascii="Times New Roman" w:hAnsi="Times New Roman" w:cs="Times New Roman"/>
            <w:sz w:val="27"/>
            <w:szCs w:val="27"/>
          </w:rPr>
          <w:t>kmk-konkurs.doc@mail.ru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>, при условии оплаты Исполнителю фактически понесенных расходов, связанных с исполнением своих обязательств по Договору.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pStyle w:val="a4"/>
        <w:numPr>
          <w:ilvl w:val="0"/>
          <w:numId w:val="1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Стоимость Услуг</w:t>
      </w:r>
    </w:p>
    <w:p w:rsidR="00441E64" w:rsidRPr="00D57EF1" w:rsidRDefault="00441E64" w:rsidP="00441E64">
      <w:pPr>
        <w:pStyle w:val="a4"/>
        <w:rPr>
          <w:rFonts w:eastAsia="Calibri"/>
          <w:sz w:val="27"/>
          <w:szCs w:val="27"/>
        </w:rPr>
      </w:pP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Участие в мероприятии: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3E81">
        <w:rPr>
          <w:rFonts w:ascii="Times New Roman" w:eastAsia="Calibri" w:hAnsi="Times New Roman" w:cs="Times New Roman"/>
          <w:sz w:val="27"/>
          <w:szCs w:val="27"/>
        </w:rPr>
        <w:t>Участник – 15</w:t>
      </w:r>
      <w:r>
        <w:rPr>
          <w:rFonts w:ascii="Times New Roman" w:eastAsia="Calibri" w:hAnsi="Times New Roman" w:cs="Times New Roman"/>
          <w:sz w:val="27"/>
          <w:szCs w:val="27"/>
        </w:rPr>
        <w:t>00 (одна тысяча пятьсот) рублей.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 xml:space="preserve">5.2. Стоимость услуг опубликована на сайте </w:t>
      </w:r>
      <w:hyperlink r:id="rId15" w:history="1">
        <w:r w:rsidRPr="00F63EE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F63EE4">
        <w:rPr>
          <w:rFonts w:ascii="Times New Roman" w:eastAsia="Calibri" w:hAnsi="Times New Roman" w:cs="Times New Roman"/>
          <w:sz w:val="27"/>
          <w:szCs w:val="27"/>
        </w:rPr>
        <w:t>, и указывается в Положении о мероприятии.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63EE4">
        <w:rPr>
          <w:rFonts w:ascii="Times New Roman" w:eastAsia="Calibri" w:hAnsi="Times New Roman" w:cs="Times New Roman"/>
          <w:sz w:val="27"/>
          <w:szCs w:val="27"/>
        </w:rPr>
        <w:t>5.3. Все расчеты по Договору производятся в рублях РФ.</w:t>
      </w:r>
    </w:p>
    <w:p w:rsidR="00441E64" w:rsidRPr="00F63EE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pStyle w:val="a4"/>
        <w:numPr>
          <w:ilvl w:val="0"/>
          <w:numId w:val="1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и сроки расчетов</w:t>
      </w:r>
    </w:p>
    <w:p w:rsidR="00441E64" w:rsidRPr="00D57EF1" w:rsidRDefault="00441E64" w:rsidP="00441E64">
      <w:pPr>
        <w:pStyle w:val="a4"/>
        <w:rPr>
          <w:rFonts w:eastAsia="Calibri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6.2. Услуги предоставляются Заказчику на условиях 100% предоплаты стоимости выбранной услуги.</w:t>
      </w: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6.3. Реквизиты для оплаты услуг размещены на сайте </w:t>
      </w:r>
      <w:hyperlink r:id="rId16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441E64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Default="00441E64" w:rsidP="00441E64">
      <w:pPr>
        <w:pStyle w:val="a4"/>
        <w:numPr>
          <w:ilvl w:val="0"/>
          <w:numId w:val="2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lastRenderedPageBreak/>
        <w:t>Особые условия и ответственность сторон</w:t>
      </w:r>
    </w:p>
    <w:p w:rsidR="00441E64" w:rsidRPr="00BF60E4" w:rsidRDefault="00441E64" w:rsidP="00441E64">
      <w:pPr>
        <w:pStyle w:val="a4"/>
        <w:rPr>
          <w:rFonts w:eastAsia="Calibri"/>
          <w:b/>
          <w:bCs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17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r w:rsidRPr="00D57EF1">
        <w:rPr>
          <w:rFonts w:ascii="Times New Roman" w:eastAsia="Calibri" w:hAnsi="Times New Roman" w:cs="Times New Roman"/>
          <w:sz w:val="27"/>
          <w:szCs w:val="27"/>
        </w:rPr>
        <w:t>в Положении о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18" w:history="1">
        <w:r w:rsidRPr="00D57EF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lang w:eastAsia="ru-RU"/>
          </w:rPr>
          <w:t>http://www.kmk42.ru</w:t>
        </w:r>
      </w:hyperlink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в Положении о мероприятии. 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 Исполнитель не несет ответственности за неполучение Заказчиком услуг в следующих случаях: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7.3.1. Заказчик не предоставил Исполнителю информацию об оплате услуги.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7.3.2. Заказчик указал недостоверные данные в заявке на услугу.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7.3.4. Заказчик не предоставил своевременно Исполнителю конкурсный материал.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7.3.5. Заказчик не может получить услуги по независящим от него обстоятельствам.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7.4. </w:t>
      </w:r>
      <w:proofErr w:type="gramStart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т.ч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441E64" w:rsidRPr="00D57EF1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Default="00441E64" w:rsidP="00441E64">
      <w:pPr>
        <w:pStyle w:val="a4"/>
        <w:numPr>
          <w:ilvl w:val="0"/>
          <w:numId w:val="2"/>
        </w:numPr>
        <w:jc w:val="center"/>
        <w:rPr>
          <w:rFonts w:eastAsia="Calibri"/>
          <w:b/>
          <w:bCs/>
          <w:sz w:val="27"/>
          <w:szCs w:val="27"/>
        </w:rPr>
      </w:pPr>
      <w:r w:rsidRPr="00D57EF1">
        <w:rPr>
          <w:rFonts w:eastAsia="Calibri"/>
          <w:b/>
          <w:bCs/>
          <w:sz w:val="27"/>
          <w:szCs w:val="27"/>
        </w:rPr>
        <w:t>Порядок рассмотрения претензий и споров</w:t>
      </w:r>
    </w:p>
    <w:p w:rsidR="00441E64" w:rsidRPr="00D57EF1" w:rsidRDefault="00441E64" w:rsidP="00441E64">
      <w:pPr>
        <w:pStyle w:val="a4"/>
        <w:rPr>
          <w:rFonts w:eastAsia="Calibri"/>
          <w:b/>
          <w:bCs/>
          <w:sz w:val="27"/>
          <w:szCs w:val="27"/>
        </w:rPr>
      </w:pPr>
    </w:p>
    <w:p w:rsidR="00441E64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lastRenderedPageBreak/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</w:t>
      </w:r>
    </w:p>
    <w:p w:rsidR="00441E64" w:rsidRPr="00D57EF1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документов в течение 3 (трех) календарных дней с момента их требования, претензия рассмотрению Исполнителем не подлежит.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D57EF1">
        <w:rPr>
          <w:rFonts w:ascii="Times New Roman" w:eastAsia="Calibri" w:hAnsi="Times New Roman" w:cs="Times New Roman"/>
          <w:b/>
          <w:bCs/>
          <w:sz w:val="27"/>
          <w:szCs w:val="27"/>
        </w:rPr>
        <w:t>Дополнительные условия</w:t>
      </w:r>
    </w:p>
    <w:p w:rsidR="00441E64" w:rsidRPr="00D57EF1" w:rsidRDefault="00441E64" w:rsidP="00441E64">
      <w:pPr>
        <w:spacing w:after="0" w:line="240" w:lineRule="auto"/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9.2. Договор вступает в силу с момента поступления на счет Исполнителя соответствующей оплаты Заказчика, при условии получения Исполнителем заявки Заказчика на участие в мероприятии.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spellStart"/>
      <w:r w:rsidRPr="00D57EF1">
        <w:rPr>
          <w:rFonts w:ascii="Times New Roman" w:eastAsia="Calibri" w:hAnsi="Times New Roman" w:cs="Times New Roman"/>
          <w:sz w:val="27"/>
          <w:szCs w:val="27"/>
        </w:rPr>
        <w:t>недостижении</w:t>
      </w:r>
      <w:proofErr w:type="spellEnd"/>
      <w:r w:rsidRPr="00D57EF1">
        <w:rPr>
          <w:rFonts w:ascii="Times New Roman" w:eastAsia="Calibri" w:hAnsi="Times New Roman" w:cs="Times New Roman"/>
          <w:sz w:val="27"/>
          <w:szCs w:val="27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57EF1">
        <w:rPr>
          <w:rFonts w:ascii="Times New Roman" w:eastAsia="Calibri" w:hAnsi="Times New Roman" w:cs="Times New Roman"/>
          <w:sz w:val="27"/>
          <w:szCs w:val="27"/>
        </w:rPr>
        <w:t>9.4. Настоящий договор вступает в силу с момента его акцепта Заказчиком и действует до полного исполнения сторонами своих обязательств по Договору.</w:t>
      </w:r>
    </w:p>
    <w:p w:rsidR="00441E64" w:rsidRPr="00D57EF1" w:rsidRDefault="00441E64" w:rsidP="00441E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1E64" w:rsidRPr="00D57EF1" w:rsidRDefault="00441E64" w:rsidP="00441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1E64" w:rsidRPr="00D57EF1" w:rsidRDefault="00441E64" w:rsidP="00441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1E64" w:rsidRPr="00D57EF1" w:rsidRDefault="00441E64" w:rsidP="00441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E98066F" wp14:editId="193B964F">
            <wp:extent cx="5937250" cy="2597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E64" w:rsidRPr="00D57EF1" w:rsidRDefault="00441E64" w:rsidP="00441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64" w:rsidRPr="00F63EE4" w:rsidRDefault="00441E64" w:rsidP="00441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715D" w:rsidRDefault="00B4715D">
      <w:bookmarkStart w:id="0" w:name="_GoBack"/>
      <w:bookmarkEnd w:id="0"/>
    </w:p>
    <w:sectPr w:rsidR="00B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0AAA"/>
    <w:multiLevelType w:val="hybridMultilevel"/>
    <w:tmpl w:val="BDD8772E"/>
    <w:lvl w:ilvl="0" w:tplc="BAE693F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42067"/>
    <w:multiLevelType w:val="hybridMultilevel"/>
    <w:tmpl w:val="1F3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96"/>
    <w:rsid w:val="00441E64"/>
    <w:rsid w:val="00666896"/>
    <w:rsid w:val="00B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E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1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1E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E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1E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41E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4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-konkurs.doc@mail.ru" TargetMode="External"/><Relationship Id="rId13" Type="http://schemas.openxmlformats.org/officeDocument/2006/relationships/hyperlink" Target="http://www.kmk42.ru" TargetMode="External"/><Relationship Id="rId18" Type="http://schemas.openxmlformats.org/officeDocument/2006/relationships/hyperlink" Target="http://www.kmk42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mk42.ru" TargetMode="External"/><Relationship Id="rId12" Type="http://schemas.openxmlformats.org/officeDocument/2006/relationships/hyperlink" Target="http://www.kmk42.ru" TargetMode="External"/><Relationship Id="rId17" Type="http://schemas.openxmlformats.org/officeDocument/2006/relationships/hyperlink" Target="http://www.kmk42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k42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mk42.ru" TargetMode="External"/><Relationship Id="rId11" Type="http://schemas.openxmlformats.org/officeDocument/2006/relationships/hyperlink" Target="http://www.kmk4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k42.ru" TargetMode="External"/><Relationship Id="rId10" Type="http://schemas.openxmlformats.org/officeDocument/2006/relationships/hyperlink" Target="http://www.kmk42.ru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kmk42.ru" TargetMode="External"/><Relationship Id="rId14" Type="http://schemas.openxmlformats.org/officeDocument/2006/relationships/hyperlink" Target="mailto:kmk-konkurs.do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2</cp:revision>
  <dcterms:created xsi:type="dcterms:W3CDTF">2025-02-24T08:47:00Z</dcterms:created>
  <dcterms:modified xsi:type="dcterms:W3CDTF">2025-02-24T08:47:00Z</dcterms:modified>
</cp:coreProperties>
</file>